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0762751"/>
        <w:docPartObj>
          <w:docPartGallery w:val="Table of Contents"/>
          <w:docPartUnique/>
        </w:docPartObj>
      </w:sdtPr>
      <w:sdtContent>
        <w:p w:rsidR="00722631" w:rsidRDefault="00090F3B" w:rsidP="00090F3B">
          <w:pPr>
            <w:jc w:val="right"/>
          </w:pPr>
          <w:r w:rsidRPr="00270041">
            <w:rPr>
              <w:rFonts w:eastAsiaTheme="minorHAnsi"/>
              <w:b/>
              <w:bCs/>
              <w:noProof/>
            </w:rPr>
            <w:drawing>
              <wp:inline distT="0" distB="0" distL="0" distR="0" wp14:anchorId="1D1143EF" wp14:editId="3A67FA9F">
                <wp:extent cx="1452443" cy="664737"/>
                <wp:effectExtent l="0" t="0" r="0" b="2540"/>
                <wp:docPr id="4" name="Bild 2" descr="http://www.ph-tirol.ac.at/sites/ph-tirol.ac.at/files/logos/PHT_-_RGB.jpg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ph-tirol.ac.at/sites/ph-tirol.ac.at/files/logos/PHT_-_RGB.jpg">
                          <a:hlinkClick r:id="rId8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829" cy="664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90F3B" w:rsidRPr="00090F3B" w:rsidRDefault="00090F3B" w:rsidP="00090F3B">
          <w:pPr>
            <w:tabs>
              <w:tab w:val="right" w:pos="9072"/>
              <w:tab w:val="right" w:pos="10206"/>
            </w:tabs>
            <w:spacing w:after="0" w:line="240" w:lineRule="auto"/>
            <w:jc w:val="right"/>
            <w:rPr>
              <w:rFonts w:eastAsiaTheme="minorHAnsi" w:cs="Arial"/>
              <w:b/>
              <w:color w:val="084557"/>
              <w:szCs w:val="24"/>
            </w:rPr>
          </w:pPr>
          <w:r w:rsidRPr="00090F3B">
            <w:rPr>
              <w:rFonts w:eastAsiaTheme="minorHAnsi" w:cs="Arial"/>
              <w:b/>
              <w:color w:val="084557"/>
              <w:szCs w:val="24"/>
            </w:rPr>
            <w:t>Institut für Berufspädagogik</w:t>
          </w:r>
        </w:p>
        <w:p w:rsidR="00090F3B" w:rsidRPr="00090F3B" w:rsidRDefault="00090F3B" w:rsidP="00090F3B">
          <w:pPr>
            <w:tabs>
              <w:tab w:val="right" w:pos="9072"/>
              <w:tab w:val="right" w:pos="10206"/>
            </w:tabs>
            <w:spacing w:after="0" w:line="240" w:lineRule="auto"/>
            <w:jc w:val="right"/>
            <w:rPr>
              <w:rFonts w:eastAsiaTheme="minorHAnsi" w:cs="Arial"/>
              <w:b/>
              <w:color w:val="084557"/>
              <w:szCs w:val="24"/>
            </w:rPr>
          </w:pPr>
          <w:r w:rsidRPr="00090F3B">
            <w:rPr>
              <w:rFonts w:eastAsiaTheme="minorHAnsi" w:cs="Arial"/>
              <w:b/>
              <w:color w:val="084557"/>
              <w:szCs w:val="24"/>
            </w:rPr>
            <w:t>Studiengang BSP/TGP</w:t>
          </w:r>
        </w:p>
        <w:p w:rsidR="00090F3B" w:rsidRDefault="00090F3B" w:rsidP="00090F3B">
          <w:pPr>
            <w:jc w:val="right"/>
          </w:pPr>
        </w:p>
        <w:p w:rsidR="00090F3B" w:rsidRDefault="00090F3B" w:rsidP="00090F3B"/>
        <w:p w:rsidR="00722631" w:rsidRPr="00722631" w:rsidRDefault="00722631" w:rsidP="00722631">
          <w:pPr>
            <w:spacing w:after="0" w:line="240" w:lineRule="auto"/>
            <w:jc w:val="right"/>
            <w:rPr>
              <w:rFonts w:eastAsia="Times New Roman" w:cs="Arial"/>
              <w:b/>
              <w:color w:val="99CC00"/>
              <w:sz w:val="96"/>
              <w:szCs w:val="96"/>
              <w:lang w:eastAsia="de-DE"/>
            </w:rPr>
          </w:pPr>
        </w:p>
        <w:p w:rsidR="00722631" w:rsidRPr="00722631" w:rsidRDefault="00722631" w:rsidP="00722631">
          <w:pPr>
            <w:spacing w:after="0" w:line="240" w:lineRule="auto"/>
            <w:jc w:val="right"/>
            <w:rPr>
              <w:rFonts w:eastAsia="Times New Roman" w:cs="Arial"/>
              <w:b/>
              <w:color w:val="003366"/>
              <w:sz w:val="44"/>
              <w:szCs w:val="44"/>
              <w:lang w:eastAsia="de-DE"/>
            </w:rPr>
          </w:pPr>
        </w:p>
        <w:p w:rsidR="00090F3B" w:rsidRDefault="00722631" w:rsidP="00090F3B">
          <w:pPr>
            <w:spacing w:after="0" w:line="240" w:lineRule="auto"/>
            <w:jc w:val="right"/>
            <w:rPr>
              <w:rFonts w:eastAsia="Times New Roman" w:cs="Arial"/>
              <w:b/>
              <w:color w:val="003366"/>
              <w:sz w:val="40"/>
              <w:szCs w:val="40"/>
              <w:lang w:eastAsia="de-DE"/>
            </w:rPr>
          </w:pPr>
          <w:r w:rsidRPr="00722631">
            <w:rPr>
              <w:rFonts w:eastAsia="Times New Roman" w:cs="Arial"/>
              <w:b/>
              <w:color w:val="003366"/>
              <w:sz w:val="44"/>
              <w:szCs w:val="44"/>
              <w:lang w:eastAsia="de-DE"/>
            </w:rPr>
            <w:br/>
          </w:r>
        </w:p>
        <w:p w:rsidR="00D356C0" w:rsidRDefault="00D356C0" w:rsidP="001C6FB0">
          <w:pPr>
            <w:spacing w:after="0" w:line="240" w:lineRule="auto"/>
            <w:rPr>
              <w:rFonts w:eastAsia="Times New Roman" w:cs="Arial"/>
              <w:b/>
              <w:color w:val="003366"/>
              <w:sz w:val="40"/>
              <w:szCs w:val="40"/>
              <w:lang w:eastAsia="de-DE"/>
            </w:rPr>
          </w:pPr>
        </w:p>
        <w:p w:rsidR="00722631" w:rsidRPr="00F97732" w:rsidRDefault="00722631" w:rsidP="00722631">
          <w:pPr>
            <w:spacing w:after="0" w:line="240" w:lineRule="auto"/>
            <w:rPr>
              <w:rFonts w:eastAsia="Times New Roman" w:cs="Arial"/>
              <w:b/>
              <w:color w:val="003366"/>
              <w:sz w:val="48"/>
              <w:szCs w:val="48"/>
              <w:lang w:eastAsia="de-DE"/>
            </w:rPr>
          </w:pPr>
        </w:p>
        <w:p w:rsidR="00722631" w:rsidRPr="00722631" w:rsidRDefault="00722631" w:rsidP="00722631">
          <w:pPr>
            <w:spacing w:after="0" w:line="240" w:lineRule="auto"/>
            <w:rPr>
              <w:rFonts w:eastAsia="Times New Roman" w:cs="Arial"/>
              <w:color w:val="333333"/>
              <w:sz w:val="48"/>
              <w:szCs w:val="48"/>
              <w:lang w:eastAsia="de-DE"/>
            </w:rPr>
          </w:pPr>
        </w:p>
        <w:p w:rsidR="00722631" w:rsidRPr="00722631" w:rsidRDefault="00722631" w:rsidP="00722631">
          <w:pPr>
            <w:spacing w:after="0" w:line="240" w:lineRule="auto"/>
            <w:jc w:val="right"/>
            <w:rPr>
              <w:rFonts w:eastAsia="Times New Roman" w:cs="Arial"/>
              <w:color w:val="333333"/>
              <w:sz w:val="48"/>
              <w:szCs w:val="48"/>
              <w:lang w:eastAsia="de-DE"/>
            </w:rPr>
          </w:pPr>
        </w:p>
        <w:p w:rsidR="00722631" w:rsidRPr="00722631" w:rsidRDefault="00722631" w:rsidP="00722631">
          <w:pPr>
            <w:spacing w:after="0" w:line="240" w:lineRule="auto"/>
            <w:jc w:val="right"/>
            <w:rPr>
              <w:rFonts w:eastAsia="Times New Roman" w:cs="Arial"/>
              <w:color w:val="333333"/>
              <w:sz w:val="48"/>
              <w:szCs w:val="48"/>
              <w:lang w:eastAsia="de-DE"/>
            </w:rPr>
          </w:pPr>
        </w:p>
        <w:p w:rsidR="00090F3B" w:rsidRPr="0086024C" w:rsidRDefault="00090F3B" w:rsidP="00090F3B">
          <w:pPr>
            <w:tabs>
              <w:tab w:val="left" w:pos="2694"/>
            </w:tabs>
            <w:rPr>
              <w:rFonts w:cs="Arial"/>
              <w:szCs w:val="24"/>
            </w:rPr>
          </w:pPr>
          <w:r w:rsidRPr="00090F3B">
            <w:rPr>
              <w:rFonts w:cs="Arial"/>
              <w:b/>
              <w:szCs w:val="24"/>
            </w:rPr>
            <w:t xml:space="preserve">Thema: </w:t>
          </w:r>
          <w:r w:rsidR="0086024C">
            <w:rPr>
              <w:rFonts w:cs="Arial"/>
              <w:szCs w:val="24"/>
            </w:rPr>
            <w:tab/>
          </w:r>
          <w:r w:rsidR="005C137A">
            <w:rPr>
              <w:rFonts w:cs="Arial"/>
              <w:szCs w:val="24"/>
            </w:rPr>
            <w:t>Biskuit Schöberl</w:t>
          </w:r>
        </w:p>
        <w:p w:rsidR="00090F3B" w:rsidRPr="00090F3B" w:rsidRDefault="00090F3B" w:rsidP="00090F3B">
          <w:pPr>
            <w:tabs>
              <w:tab w:val="left" w:pos="2694"/>
              <w:tab w:val="left" w:pos="5445"/>
            </w:tabs>
            <w:rPr>
              <w:rFonts w:eastAsiaTheme="minorHAnsi" w:cs="Arial"/>
              <w:szCs w:val="24"/>
            </w:rPr>
          </w:pPr>
          <w:r w:rsidRPr="00090F3B">
            <w:rPr>
              <w:rFonts w:eastAsiaTheme="minorHAnsi" w:cs="Arial"/>
              <w:b/>
              <w:szCs w:val="24"/>
            </w:rPr>
            <w:t>Eingereicht von:</w:t>
          </w:r>
          <w:r w:rsidRPr="00090F3B">
            <w:rPr>
              <w:rFonts w:eastAsiaTheme="minorHAnsi" w:cs="Arial"/>
              <w:szCs w:val="24"/>
            </w:rPr>
            <w:t xml:space="preserve"> </w:t>
          </w:r>
          <w:r w:rsidR="0086024C">
            <w:rPr>
              <w:rFonts w:eastAsiaTheme="minorHAnsi" w:cs="Arial"/>
              <w:szCs w:val="24"/>
            </w:rPr>
            <w:tab/>
          </w:r>
          <w:r w:rsidR="005C137A">
            <w:rPr>
              <w:rFonts w:eastAsiaTheme="minorHAnsi" w:cs="Arial"/>
              <w:szCs w:val="24"/>
            </w:rPr>
            <w:t>Burtscher Bernhard</w:t>
          </w:r>
        </w:p>
        <w:p w:rsidR="00090F3B" w:rsidRDefault="00090F3B" w:rsidP="00090F3B">
          <w:pPr>
            <w:tabs>
              <w:tab w:val="left" w:pos="2694"/>
              <w:tab w:val="left" w:pos="5445"/>
            </w:tabs>
            <w:rPr>
              <w:rFonts w:eastAsiaTheme="minorHAnsi" w:cs="Arial"/>
              <w:szCs w:val="24"/>
            </w:rPr>
          </w:pPr>
          <w:r w:rsidRPr="00090F3B">
            <w:rPr>
              <w:rFonts w:eastAsiaTheme="minorHAnsi" w:cs="Arial"/>
              <w:b/>
              <w:szCs w:val="24"/>
            </w:rPr>
            <w:t xml:space="preserve">Matrikelnummer: </w:t>
          </w:r>
          <w:r w:rsidR="0086024C">
            <w:rPr>
              <w:rFonts w:eastAsiaTheme="minorHAnsi" w:cs="Arial"/>
              <w:b/>
              <w:szCs w:val="24"/>
            </w:rPr>
            <w:tab/>
          </w:r>
          <w:r w:rsidR="005C137A">
            <w:rPr>
              <w:rFonts w:eastAsiaTheme="minorHAnsi" w:cs="Arial"/>
              <w:b/>
              <w:szCs w:val="24"/>
            </w:rPr>
            <w:t>1183011</w:t>
          </w:r>
        </w:p>
        <w:p w:rsidR="00090F3B" w:rsidRPr="00420795" w:rsidRDefault="00090F3B" w:rsidP="00090F3B">
          <w:pPr>
            <w:tabs>
              <w:tab w:val="left" w:pos="2694"/>
            </w:tabs>
            <w:rPr>
              <w:rFonts w:eastAsiaTheme="minorHAnsi" w:cs="Arial"/>
              <w:szCs w:val="24"/>
            </w:rPr>
          </w:pPr>
          <w:r w:rsidRPr="00090F3B">
            <w:rPr>
              <w:rFonts w:eastAsiaTheme="minorHAnsi" w:cs="Arial"/>
              <w:b/>
              <w:szCs w:val="24"/>
            </w:rPr>
            <w:t xml:space="preserve">Datum: </w:t>
          </w:r>
          <w:r w:rsidR="0086024C">
            <w:rPr>
              <w:rFonts w:eastAsiaTheme="minorHAnsi" w:cs="Arial"/>
              <w:b/>
              <w:szCs w:val="24"/>
            </w:rPr>
            <w:tab/>
          </w:r>
          <w:r w:rsidR="00D07326">
            <w:rPr>
              <w:rFonts w:eastAsiaTheme="minorHAnsi" w:cs="Arial"/>
              <w:b/>
              <w:szCs w:val="24"/>
            </w:rPr>
            <w:t>11. November 2014</w:t>
          </w:r>
        </w:p>
        <w:p w:rsidR="00090F3B" w:rsidRPr="00090F3B" w:rsidRDefault="00090F3B" w:rsidP="00090F3B">
          <w:pPr>
            <w:rPr>
              <w:rFonts w:eastAsiaTheme="minorHAnsi" w:cs="Arial"/>
              <w:b/>
              <w:szCs w:val="24"/>
            </w:rPr>
          </w:pPr>
        </w:p>
        <w:p w:rsidR="00090F3B" w:rsidRPr="00090F3B" w:rsidRDefault="00090F3B" w:rsidP="00090F3B">
          <w:pPr>
            <w:rPr>
              <w:rFonts w:eastAsiaTheme="minorHAnsi" w:cs="Arial"/>
              <w:b/>
              <w:szCs w:val="24"/>
            </w:rPr>
          </w:pPr>
        </w:p>
        <w:p w:rsidR="00420795" w:rsidRPr="00420795" w:rsidRDefault="00090F3B" w:rsidP="00420795">
          <w:pPr>
            <w:tabs>
              <w:tab w:val="left" w:pos="2835"/>
              <w:tab w:val="right" w:pos="9072"/>
              <w:tab w:val="right" w:pos="10206"/>
            </w:tabs>
            <w:spacing w:after="0" w:line="240" w:lineRule="auto"/>
            <w:rPr>
              <w:rFonts w:eastAsiaTheme="minorHAnsi" w:cs="Arial"/>
              <w:szCs w:val="24"/>
            </w:rPr>
          </w:pPr>
          <w:r w:rsidRPr="00090F3B">
            <w:rPr>
              <w:rFonts w:eastAsiaTheme="minorHAnsi" w:cs="Arial"/>
              <w:b/>
              <w:szCs w:val="24"/>
            </w:rPr>
            <w:t xml:space="preserve">Modulnummer: </w:t>
          </w:r>
          <w:r w:rsidR="005C137A">
            <w:rPr>
              <w:rFonts w:eastAsiaTheme="minorHAnsi" w:cs="Arial"/>
              <w:b/>
              <w:szCs w:val="24"/>
            </w:rPr>
            <w:t>723 BT 01</w:t>
          </w:r>
        </w:p>
        <w:p w:rsidR="00420795" w:rsidRDefault="00420795" w:rsidP="00420795">
          <w:pPr>
            <w:tabs>
              <w:tab w:val="left" w:pos="2835"/>
              <w:tab w:val="right" w:pos="9072"/>
              <w:tab w:val="right" w:pos="10206"/>
            </w:tabs>
            <w:spacing w:after="0" w:line="240" w:lineRule="auto"/>
            <w:rPr>
              <w:rFonts w:eastAsiaTheme="minorHAnsi" w:cs="Arial"/>
              <w:b/>
              <w:szCs w:val="24"/>
            </w:rPr>
          </w:pPr>
        </w:p>
        <w:p w:rsidR="00420795" w:rsidRPr="00420795" w:rsidRDefault="00090F3B" w:rsidP="00420795">
          <w:pPr>
            <w:tabs>
              <w:tab w:val="left" w:pos="2835"/>
              <w:tab w:val="right" w:pos="9072"/>
              <w:tab w:val="right" w:pos="10206"/>
            </w:tabs>
            <w:spacing w:after="0" w:line="240" w:lineRule="auto"/>
            <w:rPr>
              <w:rFonts w:eastAsiaTheme="minorHAnsi" w:cs="Arial"/>
              <w:szCs w:val="24"/>
            </w:rPr>
          </w:pPr>
          <w:r w:rsidRPr="00090F3B">
            <w:rPr>
              <w:rFonts w:eastAsiaTheme="minorHAnsi" w:cs="Arial"/>
              <w:b/>
              <w:szCs w:val="24"/>
            </w:rPr>
            <w:t xml:space="preserve">Modulbezeichnung: </w:t>
          </w:r>
          <w:r w:rsidR="005C137A">
            <w:rPr>
              <w:rFonts w:eastAsiaTheme="minorHAnsi" w:cs="Arial"/>
              <w:b/>
              <w:szCs w:val="24"/>
            </w:rPr>
            <w:t>Methoden Medien; Bildun</w:t>
          </w:r>
          <w:r w:rsidR="005721A8">
            <w:rPr>
              <w:rFonts w:eastAsiaTheme="minorHAnsi" w:cs="Arial"/>
              <w:b/>
              <w:szCs w:val="24"/>
            </w:rPr>
            <w:t>g</w:t>
          </w:r>
          <w:r w:rsidR="005C137A">
            <w:rPr>
              <w:rFonts w:eastAsiaTheme="minorHAnsi" w:cs="Arial"/>
              <w:b/>
              <w:szCs w:val="24"/>
            </w:rPr>
            <w:t>sstandards</w:t>
          </w:r>
        </w:p>
        <w:p w:rsidR="00090F3B" w:rsidRPr="004749C2" w:rsidRDefault="00090F3B" w:rsidP="00420795">
          <w:pPr>
            <w:tabs>
              <w:tab w:val="left" w:pos="2835"/>
              <w:tab w:val="right" w:pos="9072"/>
              <w:tab w:val="right" w:pos="10206"/>
            </w:tabs>
            <w:spacing w:after="0" w:line="240" w:lineRule="auto"/>
            <w:rPr>
              <w:rFonts w:eastAsiaTheme="minorHAnsi" w:cs="Arial"/>
              <w:szCs w:val="24"/>
            </w:rPr>
          </w:pPr>
        </w:p>
        <w:p w:rsidR="00090F3B" w:rsidRPr="00090F3B" w:rsidRDefault="00090F3B" w:rsidP="00090F3B">
          <w:pPr>
            <w:tabs>
              <w:tab w:val="left" w:pos="2694"/>
            </w:tabs>
            <w:rPr>
              <w:rFonts w:eastAsiaTheme="minorHAnsi" w:cs="Arial"/>
              <w:szCs w:val="24"/>
            </w:rPr>
          </w:pPr>
          <w:r w:rsidRPr="00090F3B">
            <w:rPr>
              <w:rFonts w:eastAsiaTheme="minorHAnsi" w:cs="Arial"/>
              <w:b/>
              <w:szCs w:val="24"/>
            </w:rPr>
            <w:t>Lehrveranstaltung:</w:t>
          </w:r>
          <w:r w:rsidR="00420795">
            <w:rPr>
              <w:rFonts w:eastAsiaTheme="minorHAnsi" w:cs="Arial"/>
              <w:szCs w:val="24"/>
            </w:rPr>
            <w:t xml:space="preserve"> </w:t>
          </w:r>
          <w:r w:rsidR="00D05BA5">
            <w:rPr>
              <w:rFonts w:eastAsiaTheme="minorHAnsi" w:cs="Arial"/>
              <w:szCs w:val="24"/>
            </w:rPr>
            <w:t>Fachdidaktik</w:t>
          </w:r>
        </w:p>
        <w:p w:rsidR="00090F3B" w:rsidRPr="00090F3B" w:rsidRDefault="00090F3B" w:rsidP="00090F3B">
          <w:pPr>
            <w:tabs>
              <w:tab w:val="left" w:pos="2694"/>
            </w:tabs>
            <w:rPr>
              <w:rFonts w:eastAsiaTheme="minorHAnsi" w:cs="Arial"/>
              <w:szCs w:val="24"/>
            </w:rPr>
          </w:pPr>
          <w:r w:rsidRPr="00090F3B">
            <w:rPr>
              <w:rFonts w:eastAsiaTheme="minorHAnsi" w:cs="Arial"/>
              <w:b/>
              <w:szCs w:val="24"/>
            </w:rPr>
            <w:t xml:space="preserve">Eingereicht bei: </w:t>
          </w:r>
          <w:r w:rsidR="00371CDF">
            <w:rPr>
              <w:rStyle w:val="bold"/>
            </w:rPr>
            <w:t>Kraml</w:t>
          </w:r>
          <w:r w:rsidR="00371CDF">
            <w:rPr>
              <w:rStyle w:val="l"/>
            </w:rPr>
            <w:t>, Manfred</w:t>
          </w:r>
          <w:r w:rsidR="00371CDF">
            <w:rPr>
              <w:rStyle w:val="s"/>
            </w:rPr>
            <w:t>, Dipl.-Päd. Ing. MSc.</w:t>
          </w:r>
        </w:p>
        <w:p w:rsidR="001B75B4" w:rsidRPr="001C6FB0" w:rsidRDefault="001B75B4" w:rsidP="001B75B4">
          <w:pPr>
            <w:spacing w:after="0" w:line="240" w:lineRule="auto"/>
            <w:rPr>
              <w:rFonts w:eastAsia="Times New Roman" w:cs="Arial"/>
              <w:b/>
              <w:color w:val="003366"/>
              <w:sz w:val="40"/>
              <w:szCs w:val="40"/>
              <w:lang w:eastAsia="de-DE"/>
            </w:rPr>
          </w:pPr>
        </w:p>
        <w:p w:rsidR="001B75B4" w:rsidRDefault="001B75B4" w:rsidP="00722631">
          <w:pPr>
            <w:spacing w:after="0" w:line="240" w:lineRule="auto"/>
            <w:jc w:val="right"/>
            <w:rPr>
              <w:rFonts w:eastAsia="Times New Roman" w:cs="Arial"/>
              <w:color w:val="333333"/>
              <w:sz w:val="48"/>
              <w:szCs w:val="48"/>
              <w:lang w:eastAsia="de-DE"/>
            </w:rPr>
            <w:sectPr w:rsidR="001B75B4" w:rsidSect="00416807">
              <w:headerReference w:type="default" r:id="rId10"/>
              <w:footerReference w:type="default" r:id="rId11"/>
              <w:pgSz w:w="11906" w:h="16838"/>
              <w:pgMar w:top="1417" w:right="1417" w:bottom="1134" w:left="1417" w:header="708" w:footer="708" w:gutter="0"/>
              <w:cols w:space="708"/>
              <w:titlePg/>
              <w:docGrid w:linePitch="360"/>
            </w:sectPr>
          </w:pPr>
        </w:p>
        <w:p w:rsidR="006A6C8C" w:rsidRDefault="006A6C8C" w:rsidP="00D53A4E">
          <w:pPr>
            <w:pStyle w:val="Inhaltsverzeichnisberschrift"/>
            <w:numPr>
              <w:ilvl w:val="0"/>
              <w:numId w:val="0"/>
            </w:numPr>
            <w:tabs>
              <w:tab w:val="left" w:pos="1755"/>
            </w:tabs>
            <w:spacing w:before="120" w:after="0"/>
            <w:ind w:left="431" w:hanging="431"/>
          </w:pPr>
        </w:p>
        <w:p w:rsidR="00B351CD" w:rsidRDefault="00B351CD" w:rsidP="00D53A4E">
          <w:pPr>
            <w:pStyle w:val="Inhaltsverzeichnisberschrift"/>
            <w:numPr>
              <w:ilvl w:val="0"/>
              <w:numId w:val="0"/>
            </w:numPr>
            <w:tabs>
              <w:tab w:val="left" w:pos="1755"/>
            </w:tabs>
            <w:spacing w:before="120" w:after="0"/>
            <w:ind w:left="431" w:hanging="431"/>
          </w:pPr>
          <w:r>
            <w:t>Inhalt</w:t>
          </w:r>
          <w:r w:rsidR="002C4FC4">
            <w:t>sverzeichnis</w:t>
          </w:r>
          <w:r w:rsidR="00D53A4E">
            <w:tab/>
          </w:r>
        </w:p>
        <w:p w:rsidR="005C137A" w:rsidRPr="005C137A" w:rsidRDefault="005C137A" w:rsidP="005C137A"/>
        <w:p w:rsidR="00645547" w:rsidRDefault="00D32276">
          <w:pPr>
            <w:pStyle w:val="Verzeichnis1"/>
            <w:rPr>
              <w:rFonts w:asciiTheme="minorHAnsi" w:hAnsiTheme="minorHAnsi" w:cstheme="minorBidi"/>
              <w:b w:val="0"/>
              <w:sz w:val="22"/>
              <w:szCs w:val="22"/>
            </w:rPr>
          </w:pPr>
          <w:r>
            <w:fldChar w:fldCharType="begin"/>
          </w:r>
          <w:r w:rsidR="00B351CD">
            <w:instrText xml:space="preserve"> TOC \o "1-3" \h \z \u </w:instrText>
          </w:r>
          <w:r>
            <w:fldChar w:fldCharType="separate"/>
          </w:r>
          <w:hyperlink w:anchor="_Toc405882935" w:history="1">
            <w:r w:rsidR="00645547" w:rsidRPr="008942D3">
              <w:rPr>
                <w:rStyle w:val="Hyperlink"/>
              </w:rPr>
              <w:t>1</w:t>
            </w:r>
            <w:r w:rsidR="00645547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645547" w:rsidRPr="008942D3">
              <w:rPr>
                <w:rStyle w:val="Hyperlink"/>
              </w:rPr>
              <w:t>1.Bildungsaufgabe und Lehraufgabe</w:t>
            </w:r>
            <w:r w:rsidR="00645547">
              <w:rPr>
                <w:webHidden/>
              </w:rPr>
              <w:tab/>
            </w:r>
            <w:r w:rsidR="00645547">
              <w:rPr>
                <w:webHidden/>
              </w:rPr>
              <w:fldChar w:fldCharType="begin"/>
            </w:r>
            <w:r w:rsidR="00645547">
              <w:rPr>
                <w:webHidden/>
              </w:rPr>
              <w:instrText xml:space="preserve"> PAGEREF _Toc405882935 \h </w:instrText>
            </w:r>
            <w:r w:rsidR="00645547">
              <w:rPr>
                <w:webHidden/>
              </w:rPr>
            </w:r>
            <w:r w:rsidR="00645547">
              <w:rPr>
                <w:webHidden/>
              </w:rPr>
              <w:fldChar w:fldCharType="separate"/>
            </w:r>
            <w:r w:rsidR="00645547">
              <w:rPr>
                <w:webHidden/>
              </w:rPr>
              <w:t>4</w:t>
            </w:r>
            <w:r w:rsidR="00645547"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2"/>
            <w:rPr>
              <w:rFonts w:asciiTheme="minorHAnsi" w:hAnsiTheme="minorHAnsi" w:cstheme="minorBidi"/>
              <w:sz w:val="22"/>
            </w:rPr>
          </w:pPr>
          <w:hyperlink w:anchor="_Toc405882936" w:history="1">
            <w:r w:rsidRPr="008942D3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 w:rsidRPr="008942D3">
              <w:rPr>
                <w:rStyle w:val="Hyperlink"/>
              </w:rPr>
              <w:t>Bildungsaufgabe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2"/>
            <w:rPr>
              <w:rFonts w:asciiTheme="minorHAnsi" w:hAnsiTheme="minorHAnsi" w:cstheme="minorBidi"/>
              <w:sz w:val="22"/>
            </w:rPr>
          </w:pPr>
          <w:hyperlink w:anchor="_Toc405882937" w:history="1">
            <w:r w:rsidRPr="008942D3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 w:rsidRPr="008942D3">
              <w:rPr>
                <w:rStyle w:val="Hyperlink"/>
              </w:rPr>
              <w:t>Lehraufgabe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2"/>
            <w:rPr>
              <w:rFonts w:asciiTheme="minorHAnsi" w:hAnsiTheme="minorHAnsi" w:cstheme="minorBidi"/>
              <w:sz w:val="22"/>
            </w:rPr>
          </w:pPr>
          <w:hyperlink w:anchor="_Toc405882938" w:history="1">
            <w:r w:rsidRPr="008942D3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 w:rsidRPr="008942D3">
              <w:rPr>
                <w:rStyle w:val="Hyperlink"/>
              </w:rPr>
              <w:t>Bildung und Lehraufgaben im Lehrplan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2"/>
            <w:rPr>
              <w:rFonts w:asciiTheme="minorHAnsi" w:hAnsiTheme="minorHAnsi" w:cstheme="minorBidi"/>
              <w:sz w:val="22"/>
            </w:rPr>
          </w:pPr>
          <w:hyperlink w:anchor="_Toc405882939" w:history="1">
            <w:r w:rsidRPr="008942D3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 w:rsidRPr="008942D3">
              <w:rPr>
                <w:rStyle w:val="Hyperlink"/>
              </w:rPr>
              <w:t>Lehrplanbezug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05882940" w:history="1">
            <w:r w:rsidRPr="008942D3">
              <w:rPr>
                <w:rStyle w:val="Hyperlink"/>
              </w:rPr>
              <w:t>2</w:t>
            </w:r>
            <w:r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Pr="008942D3">
              <w:rPr>
                <w:rStyle w:val="Hyperlink"/>
              </w:rPr>
              <w:t>Was ist guter Unterricht?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2"/>
            <w:rPr>
              <w:rFonts w:asciiTheme="minorHAnsi" w:hAnsiTheme="minorHAnsi" w:cstheme="minorBidi"/>
              <w:sz w:val="22"/>
            </w:rPr>
          </w:pPr>
          <w:hyperlink w:anchor="_Toc405882941" w:history="1">
            <w:r w:rsidRPr="008942D3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 w:rsidRPr="008942D3">
              <w:rPr>
                <w:rStyle w:val="Hyperlink"/>
              </w:rPr>
              <w:t>Einige Merkmale für guten Unterricht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05882942" w:history="1">
            <w:r w:rsidRPr="008942D3">
              <w:rPr>
                <w:rStyle w:val="Hyperlink"/>
              </w:rPr>
              <w:t>3</w:t>
            </w:r>
            <w:r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Pr="008942D3">
              <w:rPr>
                <w:rStyle w:val="Hyperlink"/>
              </w:rPr>
              <w:t>Methodische Analyse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2"/>
            <w:rPr>
              <w:rFonts w:asciiTheme="minorHAnsi" w:hAnsiTheme="minorHAnsi" w:cstheme="minorBidi"/>
              <w:sz w:val="22"/>
            </w:rPr>
          </w:pPr>
          <w:hyperlink w:anchor="_Toc405882943" w:history="1">
            <w:r w:rsidRPr="008942D3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 w:rsidRPr="008942D3">
              <w:rPr>
                <w:rStyle w:val="Hyperlink"/>
              </w:rPr>
              <w:t>Vortrag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2"/>
            <w:rPr>
              <w:rFonts w:asciiTheme="minorHAnsi" w:hAnsiTheme="minorHAnsi" w:cstheme="minorBidi"/>
              <w:sz w:val="22"/>
            </w:rPr>
          </w:pPr>
          <w:hyperlink w:anchor="_Toc405882944" w:history="1">
            <w:r w:rsidRPr="008942D3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 w:rsidRPr="008942D3">
              <w:rPr>
                <w:rStyle w:val="Hyperlink"/>
              </w:rPr>
              <w:t>Arbeitsblatt mit Fachbuch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2"/>
            <w:rPr>
              <w:rFonts w:asciiTheme="minorHAnsi" w:hAnsiTheme="minorHAnsi" w:cstheme="minorBidi"/>
              <w:sz w:val="22"/>
            </w:rPr>
          </w:pPr>
          <w:hyperlink w:anchor="_Toc405882945" w:history="1">
            <w:r w:rsidRPr="008942D3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 w:rsidRPr="008942D3">
              <w:rPr>
                <w:rStyle w:val="Hyperlink"/>
              </w:rPr>
              <w:t>Praktisches betreutes Arbeiten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05882946" w:history="1">
            <w:r w:rsidRPr="008942D3">
              <w:rPr>
                <w:rStyle w:val="Hyperlink"/>
              </w:rPr>
              <w:t>4</w:t>
            </w:r>
            <w:r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Pr="008942D3">
              <w:rPr>
                <w:rStyle w:val="Hyperlink"/>
              </w:rPr>
              <w:t>Eingesetzte Medien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2"/>
            <w:rPr>
              <w:rFonts w:asciiTheme="minorHAnsi" w:hAnsiTheme="minorHAnsi" w:cstheme="minorBidi"/>
              <w:sz w:val="22"/>
            </w:rPr>
          </w:pPr>
          <w:hyperlink w:anchor="_Toc405882947" w:history="1">
            <w:r w:rsidRPr="008942D3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 w:rsidRPr="008942D3">
              <w:rPr>
                <w:rStyle w:val="Hyperlink"/>
              </w:rPr>
              <w:t>Fachbuch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2"/>
            <w:rPr>
              <w:rFonts w:asciiTheme="minorHAnsi" w:hAnsiTheme="minorHAnsi" w:cstheme="minorBidi"/>
              <w:sz w:val="22"/>
            </w:rPr>
          </w:pPr>
          <w:hyperlink w:anchor="_Toc405882948" w:history="1">
            <w:r w:rsidRPr="008942D3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 w:rsidRPr="008942D3">
              <w:rPr>
                <w:rStyle w:val="Hyperlink"/>
              </w:rPr>
              <w:t>Lebensmittel und Werkzeuge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05882949" w:history="1">
            <w:r w:rsidRPr="008942D3">
              <w:rPr>
                <w:rStyle w:val="Hyperlink"/>
              </w:rPr>
              <w:t>5</w:t>
            </w:r>
            <w:r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Pr="008942D3">
              <w:rPr>
                <w:rStyle w:val="Hyperlink"/>
              </w:rPr>
              <w:t>Informationsbeschaffung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2"/>
            <w:rPr>
              <w:rFonts w:asciiTheme="minorHAnsi" w:hAnsiTheme="minorHAnsi" w:cstheme="minorBidi"/>
              <w:sz w:val="22"/>
            </w:rPr>
          </w:pPr>
          <w:hyperlink w:anchor="_Toc405882950" w:history="1">
            <w:r w:rsidRPr="008942D3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 w:rsidRPr="008942D3">
              <w:rPr>
                <w:rStyle w:val="Hyperlink"/>
              </w:rPr>
              <w:t>Das Arbeitsblatt für die Schüler/Innen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05882951" w:history="1">
            <w:r w:rsidRPr="008942D3">
              <w:rPr>
                <w:rStyle w:val="Hyperlink"/>
              </w:rPr>
              <w:t>6</w:t>
            </w:r>
            <w:r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Pr="008942D3">
              <w:rPr>
                <w:rStyle w:val="Hyperlink"/>
              </w:rPr>
              <w:t>Didaktische Analyse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2"/>
            <w:rPr>
              <w:rFonts w:asciiTheme="minorHAnsi" w:hAnsiTheme="minorHAnsi" w:cstheme="minorBidi"/>
              <w:sz w:val="22"/>
            </w:rPr>
          </w:pPr>
          <w:hyperlink w:anchor="_Toc405882952" w:history="1">
            <w:r w:rsidRPr="008942D3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 w:rsidRPr="008942D3">
              <w:rPr>
                <w:rStyle w:val="Hyperlink"/>
              </w:rPr>
              <w:t>Welche Inhalte sind für die Lernenden wichtig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2"/>
            <w:rPr>
              <w:rFonts w:asciiTheme="minorHAnsi" w:hAnsiTheme="minorHAnsi" w:cstheme="minorBidi"/>
              <w:sz w:val="22"/>
            </w:rPr>
          </w:pPr>
          <w:hyperlink w:anchor="_Toc405882953" w:history="1">
            <w:r w:rsidRPr="008942D3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 w:rsidRPr="008942D3">
              <w:rPr>
                <w:rStyle w:val="Hyperlink"/>
              </w:rPr>
              <w:t>Ist die eingesetzte Methode geeignet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2"/>
            <w:rPr>
              <w:rFonts w:asciiTheme="minorHAnsi" w:hAnsiTheme="minorHAnsi" w:cstheme="minorBidi"/>
              <w:sz w:val="22"/>
            </w:rPr>
          </w:pPr>
          <w:hyperlink w:anchor="_Toc405882954" w:history="1">
            <w:r w:rsidRPr="008942D3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6.3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 w:rsidRPr="008942D3">
              <w:rPr>
                <w:rStyle w:val="Hyperlink"/>
              </w:rPr>
              <w:t>Wie kann die persönliche Entwicklung der Schüler/Innen gefördert werden?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2"/>
            <w:rPr>
              <w:rFonts w:asciiTheme="minorHAnsi" w:hAnsiTheme="minorHAnsi" w:cstheme="minorBidi"/>
              <w:sz w:val="22"/>
            </w:rPr>
          </w:pPr>
          <w:hyperlink w:anchor="_Toc405882955" w:history="1">
            <w:r w:rsidRPr="008942D3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6.4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 w:rsidRPr="008942D3">
              <w:rPr>
                <w:rStyle w:val="Hyperlink"/>
              </w:rPr>
              <w:t>Welche Vorkenntnisse brauchen die Schüler/Innen?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2"/>
            <w:rPr>
              <w:rFonts w:asciiTheme="minorHAnsi" w:hAnsiTheme="minorHAnsi" w:cstheme="minorBidi"/>
              <w:sz w:val="22"/>
            </w:rPr>
          </w:pPr>
          <w:hyperlink w:anchor="_Toc405882956" w:history="1">
            <w:r w:rsidRPr="008942D3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6.5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 w:rsidRPr="008942D3">
              <w:rPr>
                <w:rStyle w:val="Hyperlink"/>
              </w:rPr>
              <w:t>Wie kann das Umfeld für eine gute Lernatmosphäre genutzt werden?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05882957" w:history="1">
            <w:r w:rsidRPr="008942D3">
              <w:rPr>
                <w:rStyle w:val="Hyperlink"/>
              </w:rPr>
              <w:t>7</w:t>
            </w:r>
            <w:r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Pr="008942D3">
              <w:rPr>
                <w:rStyle w:val="Hyperlink"/>
              </w:rPr>
              <w:t>Unterrichtsstruktur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05882958" w:history="1">
            <w:r w:rsidRPr="008942D3">
              <w:rPr>
                <w:rStyle w:val="Hyperlink"/>
              </w:rPr>
              <w:t>8</w:t>
            </w:r>
            <w:r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Pr="008942D3">
              <w:rPr>
                <w:rStyle w:val="Hyperlink"/>
              </w:rPr>
              <w:t>Lernziel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05882959" w:history="1">
            <w:r w:rsidRPr="008942D3">
              <w:rPr>
                <w:rStyle w:val="Hyperlink"/>
              </w:rPr>
              <w:t>9</w:t>
            </w:r>
            <w:r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Pr="008942D3">
              <w:rPr>
                <w:rStyle w:val="Hyperlink"/>
              </w:rPr>
              <w:t>Aufbereitung der Lerneinheit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2"/>
            <w:rPr>
              <w:rFonts w:asciiTheme="minorHAnsi" w:hAnsiTheme="minorHAnsi" w:cstheme="minorBidi"/>
              <w:sz w:val="22"/>
            </w:rPr>
          </w:pPr>
          <w:hyperlink w:anchor="_Toc405882960" w:history="1">
            <w:r w:rsidRPr="008942D3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9.1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 w:rsidRPr="008942D3">
              <w:rPr>
                <w:rStyle w:val="Hyperlink"/>
              </w:rPr>
              <w:t>Der Feedbackbogen für die Schüler/Innen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05882961" w:history="1">
            <w:r w:rsidRPr="008942D3">
              <w:rPr>
                <w:rStyle w:val="Hyperlink"/>
              </w:rPr>
              <w:t>10</w:t>
            </w:r>
            <w:r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Pr="008942D3">
              <w:rPr>
                <w:rStyle w:val="Hyperlink"/>
              </w:rPr>
              <w:t>Die Evaluierung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2"/>
            <w:rPr>
              <w:rFonts w:asciiTheme="minorHAnsi" w:hAnsiTheme="minorHAnsi" w:cstheme="minorBidi"/>
              <w:sz w:val="22"/>
            </w:rPr>
          </w:pPr>
          <w:hyperlink w:anchor="_Toc405882962" w:history="1">
            <w:r w:rsidRPr="008942D3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10.1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 w:rsidRPr="008942D3">
              <w:rPr>
                <w:rStyle w:val="Hyperlink"/>
              </w:rPr>
              <w:t>Der Schüler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2"/>
            <w:rPr>
              <w:rFonts w:asciiTheme="minorHAnsi" w:hAnsiTheme="minorHAnsi" w:cstheme="minorBidi"/>
              <w:sz w:val="22"/>
            </w:rPr>
          </w:pPr>
          <w:hyperlink w:anchor="_Toc405882963" w:history="1">
            <w:r w:rsidRPr="008942D3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10.2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 w:rsidRPr="008942D3">
              <w:rPr>
                <w:rStyle w:val="Hyperlink"/>
              </w:rPr>
              <w:t>Der Kollegen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645547" w:rsidRDefault="00645547">
          <w:pPr>
            <w:pStyle w:val="Verzeichnis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05882964" w:history="1">
            <w:r w:rsidRPr="008942D3">
              <w:rPr>
                <w:rStyle w:val="Hyperlink"/>
              </w:rPr>
              <w:t>11</w:t>
            </w:r>
            <w:r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Pr="008942D3">
              <w:rPr>
                <w:rStyle w:val="Hyperlink"/>
              </w:rPr>
              <w:t>Meine eigene Reflexion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_Toc405882964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B351CD" w:rsidRDefault="00D32276" w:rsidP="00C63E26">
          <w:pPr>
            <w:spacing w:line="240" w:lineRule="auto"/>
          </w:pPr>
          <w:r>
            <w:fldChar w:fldCharType="end"/>
          </w:r>
        </w:p>
      </w:sdtContent>
    </w:sdt>
    <w:p w:rsidR="00A84C9C" w:rsidRDefault="00A84C9C"/>
    <w:p w:rsidR="005C137A" w:rsidRDefault="005C137A"/>
    <w:p w:rsidR="005C137A" w:rsidRDefault="005C137A" w:rsidP="000468E6">
      <w:pPr>
        <w:pStyle w:val="berschrift1"/>
      </w:pPr>
      <w:bookmarkStart w:id="0" w:name="_Toc405882935"/>
      <w:r>
        <w:lastRenderedPageBreak/>
        <w:t>1.Bildungsaufgabe</w:t>
      </w:r>
      <w:r w:rsidR="006F507A">
        <w:t xml:space="preserve"> und Lehraufgabe</w:t>
      </w:r>
      <w:bookmarkEnd w:id="0"/>
    </w:p>
    <w:p w:rsidR="00A84C9C" w:rsidRDefault="00D05BA5" w:rsidP="00D05BA5">
      <w:pPr>
        <w:pStyle w:val="berschrift2"/>
      </w:pPr>
      <w:bookmarkStart w:id="1" w:name="_Toc405882936"/>
      <w:r>
        <w:t>Bildungsaufgabe</w:t>
      </w:r>
      <w:bookmarkEnd w:id="1"/>
    </w:p>
    <w:p w:rsidR="00D05BA5" w:rsidRDefault="00D05BA5" w:rsidP="00D05BA5">
      <w:r>
        <w:t>Unter Bildungsaufgabe versteht man die Kompetenzen</w:t>
      </w:r>
      <w:r w:rsidR="00A913B1">
        <w:t>,</w:t>
      </w:r>
      <w:r w:rsidR="006F507A">
        <w:t xml:space="preserve"> </w:t>
      </w:r>
      <w:r>
        <w:t xml:space="preserve">die die Schüler/Innen nach dem Unterricht erworben haben und können. Neben dem Fachpraktischen </w:t>
      </w:r>
      <w:r w:rsidR="006E0E9F">
        <w:t>Fähigkeiten kommen noch Kompetenzen wie Sozial-, Medien-; Lesekompetenz dazu.</w:t>
      </w:r>
    </w:p>
    <w:p w:rsidR="00D05BA5" w:rsidRDefault="00D05BA5"/>
    <w:p w:rsidR="006E0E9F" w:rsidRDefault="006E0E9F" w:rsidP="006E0E9F">
      <w:pPr>
        <w:pStyle w:val="berschrift2"/>
      </w:pPr>
      <w:bookmarkStart w:id="2" w:name="_Toc405882937"/>
      <w:r>
        <w:t>Lehraufgabe</w:t>
      </w:r>
      <w:bookmarkEnd w:id="2"/>
    </w:p>
    <w:p w:rsidR="006E0E9F" w:rsidRPr="006E0E9F" w:rsidRDefault="006E0E9F" w:rsidP="006E0E9F">
      <w:r>
        <w:t>Die Lehraufgabe zielt auf die einzelnen Wissensgebiete ab die in den jeweiligen Berufen gefordert werden.</w:t>
      </w:r>
    </w:p>
    <w:p w:rsidR="00D05BA5" w:rsidRDefault="006E0E9F" w:rsidP="006E0E9F">
      <w:pPr>
        <w:pStyle w:val="berschrift2"/>
      </w:pPr>
      <w:r>
        <w:t xml:space="preserve"> </w:t>
      </w:r>
      <w:bookmarkStart w:id="3" w:name="_Toc405882938"/>
      <w:r>
        <w:t>Bildung und Lehraufgaben im Lehrplan</w:t>
      </w:r>
      <w:bookmarkEnd w:id="3"/>
      <w:r>
        <w:t xml:space="preserve"> </w:t>
      </w:r>
    </w:p>
    <w:p w:rsidR="006E0E9F" w:rsidRPr="006E0E9F" w:rsidRDefault="006E0E9F" w:rsidP="006E0E9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Die </w:t>
      </w:r>
      <w:r w:rsidRPr="006E0E9F">
        <w:rPr>
          <w:rFonts w:cs="Arial"/>
          <w:szCs w:val="24"/>
        </w:rPr>
        <w:t>Schülerinnen und Schüler sollen</w:t>
      </w:r>
    </w:p>
    <w:p w:rsidR="006E0E9F" w:rsidRPr="006E0E9F" w:rsidRDefault="006E0E9F" w:rsidP="006E0E9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6E0E9F">
        <w:rPr>
          <w:rFonts w:cs="Arial"/>
          <w:szCs w:val="24"/>
        </w:rPr>
        <w:t>- über ein fundiertes Basiswissen für die Vor- und Zubereitung von Speisen verfügen;</w:t>
      </w:r>
    </w:p>
    <w:p w:rsidR="006E0E9F" w:rsidRPr="006E0E9F" w:rsidRDefault="006E0E9F" w:rsidP="006E0E9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6E0E9F">
        <w:rPr>
          <w:rFonts w:cs="Arial"/>
          <w:szCs w:val="24"/>
        </w:rPr>
        <w:t>- Arbeitsabläufe organisatorisch und ergonomisch richtig und nach geltenden Hygienestandards</w:t>
      </w:r>
    </w:p>
    <w:p w:rsidR="006E0E9F" w:rsidRPr="006E0E9F" w:rsidRDefault="006E0E9F" w:rsidP="006E0E9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6E0E9F">
        <w:rPr>
          <w:rFonts w:cs="Arial"/>
          <w:szCs w:val="24"/>
        </w:rPr>
        <w:t>durchführen können;</w:t>
      </w:r>
    </w:p>
    <w:p w:rsidR="006E0E9F" w:rsidRPr="006E0E9F" w:rsidRDefault="006E0E9F" w:rsidP="006E0E9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6E0E9F">
        <w:rPr>
          <w:rFonts w:cs="Arial"/>
          <w:szCs w:val="24"/>
        </w:rPr>
        <w:t>- die Küchenabläufe unter Berücksichtigung ökologischer und ökonomischer Gesichtspunkte</w:t>
      </w:r>
    </w:p>
    <w:p w:rsidR="006E0E9F" w:rsidRPr="006E0E9F" w:rsidRDefault="006E0E9F" w:rsidP="006E0E9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6E0E9F">
        <w:rPr>
          <w:rFonts w:cs="Arial"/>
          <w:szCs w:val="24"/>
        </w:rPr>
        <w:t>organisieren können;</w:t>
      </w:r>
    </w:p>
    <w:p w:rsidR="006E0E9F" w:rsidRPr="006E0E9F" w:rsidRDefault="006E0E9F" w:rsidP="006E0E9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6E0E9F">
        <w:rPr>
          <w:rFonts w:cs="Arial"/>
          <w:szCs w:val="24"/>
        </w:rPr>
        <w:t>- Speisenfolgen unter Zugrundelegung ernährungsphysiologischer Grundsätze planen können;</w:t>
      </w:r>
    </w:p>
    <w:p w:rsidR="006E0E9F" w:rsidRPr="006E0E9F" w:rsidRDefault="006E0E9F" w:rsidP="006E0E9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6E0E9F">
        <w:rPr>
          <w:rFonts w:cs="Arial"/>
          <w:szCs w:val="24"/>
        </w:rPr>
        <w:t>- die erforderlichen Maschinen und Geräte rationell und sicherheitsbewusst handhaben können;</w:t>
      </w:r>
    </w:p>
    <w:p w:rsidR="006E0E9F" w:rsidRPr="006E0E9F" w:rsidRDefault="006E0E9F" w:rsidP="006E0E9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6E0E9F">
        <w:rPr>
          <w:rFonts w:cs="Arial"/>
          <w:szCs w:val="24"/>
        </w:rPr>
        <w:t>- in Eigenverantwortung Aufgaben sowohl selbstständig als auch im Team durchführen können;</w:t>
      </w:r>
    </w:p>
    <w:p w:rsidR="00D05BA5" w:rsidRPr="006E0E9F" w:rsidRDefault="006E0E9F" w:rsidP="006E0E9F">
      <w:pPr>
        <w:rPr>
          <w:rFonts w:cs="Arial"/>
          <w:szCs w:val="24"/>
        </w:rPr>
      </w:pPr>
      <w:r w:rsidRPr="006E0E9F">
        <w:rPr>
          <w:rFonts w:cs="Arial"/>
          <w:szCs w:val="24"/>
        </w:rPr>
        <w:t>- qualitätsbewusst einkaufen und eine entsprechende Lagerführung durchführen können.</w:t>
      </w:r>
    </w:p>
    <w:p w:rsidR="00D05BA5" w:rsidRDefault="00387651" w:rsidP="00387651">
      <w:pPr>
        <w:pStyle w:val="berschrift2"/>
      </w:pPr>
      <w:bookmarkStart w:id="4" w:name="_Toc405882939"/>
      <w:r>
        <w:t>Lehrplanbezug</w:t>
      </w:r>
      <w:bookmarkEnd w:id="4"/>
    </w:p>
    <w:p w:rsidR="00387651" w:rsidRPr="00DF7952" w:rsidRDefault="00387651" w:rsidP="00DF7952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DF7952">
        <w:rPr>
          <w:rFonts w:cs="Arial"/>
          <w:szCs w:val="24"/>
        </w:rPr>
        <w:t>Kochtechnische Grundfertigkeiten.</w:t>
      </w:r>
    </w:p>
    <w:p w:rsidR="00387651" w:rsidRPr="00DF7952" w:rsidRDefault="00387651" w:rsidP="00DF7952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DF7952">
        <w:rPr>
          <w:rFonts w:cs="Arial"/>
          <w:szCs w:val="24"/>
        </w:rPr>
        <w:t>Grundzubereitungsarbeiten.</w:t>
      </w:r>
    </w:p>
    <w:p w:rsidR="00D05BA5" w:rsidRPr="008D1BA3" w:rsidRDefault="008D1BA3" w:rsidP="008D1BA3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Grundteige und -massen</w:t>
      </w:r>
    </w:p>
    <w:p w:rsidR="00D05BA5" w:rsidRDefault="006E0E9F" w:rsidP="006E0E9F">
      <w:pPr>
        <w:pStyle w:val="berschrift1"/>
      </w:pPr>
      <w:bookmarkStart w:id="5" w:name="_Toc405882940"/>
      <w:r>
        <w:t>Was ist guter Unterricht</w:t>
      </w:r>
      <w:r w:rsidR="00645547">
        <w:t>?</w:t>
      </w:r>
      <w:bookmarkEnd w:id="5"/>
    </w:p>
    <w:p w:rsidR="00D05BA5" w:rsidRDefault="00D976FF">
      <w:r>
        <w:t>Durch den Einfluss verschiedener Interessen</w:t>
      </w:r>
      <w:r w:rsidR="006B1120">
        <w:t>s</w:t>
      </w:r>
      <w:r>
        <w:t>gruppen (Schüler, Lehrer, Eltern,) und deren Anspruch; ist die Definition eines guten Unterrichts sehr schwierig. Wichtig ist im Endeffekt der wichtigste Part</w:t>
      </w:r>
      <w:r w:rsidR="00DF7952">
        <w:t>,</w:t>
      </w:r>
      <w:r w:rsidR="00A913B1">
        <w:t xml:space="preserve"> nämlich die</w:t>
      </w:r>
      <w:r>
        <w:t xml:space="preserve"> Schüler. Sie sollen Lernen und dabei die Freude daran nicht verlieren. Ein unterschiedlicher Weg und die Auswahl diverser Methoden </w:t>
      </w:r>
      <w:r w:rsidR="00997B6A">
        <w:t>ist ein Weg um die Motivation zu steigern.</w:t>
      </w:r>
    </w:p>
    <w:p w:rsidR="00D05BA5" w:rsidRDefault="00D976FF" w:rsidP="00D976FF">
      <w:pPr>
        <w:pStyle w:val="berschrift2"/>
      </w:pPr>
      <w:bookmarkStart w:id="6" w:name="_Toc405882941"/>
      <w:r>
        <w:lastRenderedPageBreak/>
        <w:t>Einige Merkmale für guten Unterricht</w:t>
      </w:r>
      <w:bookmarkEnd w:id="6"/>
    </w:p>
    <w:p w:rsidR="00D05BA5" w:rsidRDefault="00D976FF" w:rsidP="00387651">
      <w:pPr>
        <w:pStyle w:val="Listenabsatz"/>
        <w:numPr>
          <w:ilvl w:val="0"/>
          <w:numId w:val="20"/>
        </w:numPr>
      </w:pPr>
      <w:r>
        <w:t>Effiziente Klassenführung und Zeitmanagement</w:t>
      </w:r>
    </w:p>
    <w:p w:rsidR="00D976FF" w:rsidRDefault="00D976FF" w:rsidP="00387651">
      <w:pPr>
        <w:pStyle w:val="Listenabsatz"/>
        <w:numPr>
          <w:ilvl w:val="0"/>
          <w:numId w:val="20"/>
        </w:numPr>
      </w:pPr>
      <w:r>
        <w:t>Lernförderliches Unterrichtsklima</w:t>
      </w:r>
    </w:p>
    <w:p w:rsidR="00D976FF" w:rsidRDefault="00D976FF" w:rsidP="00387651">
      <w:pPr>
        <w:pStyle w:val="Listenabsatz"/>
        <w:numPr>
          <w:ilvl w:val="0"/>
          <w:numId w:val="20"/>
        </w:numPr>
      </w:pPr>
      <w:r>
        <w:t>Vielfältige Motivierung</w:t>
      </w:r>
      <w:r w:rsidR="00A913B1">
        <w:t xml:space="preserve"> durch unterschiedliche Lehrmethoden</w:t>
      </w:r>
    </w:p>
    <w:p w:rsidR="00D976FF" w:rsidRDefault="00D976FF" w:rsidP="00387651">
      <w:pPr>
        <w:pStyle w:val="Listenabsatz"/>
        <w:numPr>
          <w:ilvl w:val="0"/>
          <w:numId w:val="20"/>
        </w:numPr>
      </w:pPr>
      <w:r>
        <w:t>Strukturiertheit Klarheit des Unterrichtsstoffes</w:t>
      </w:r>
      <w:r w:rsidR="00A913B1">
        <w:t xml:space="preserve"> Weniger ist mehr</w:t>
      </w:r>
    </w:p>
    <w:p w:rsidR="00D976FF" w:rsidRDefault="00D976FF" w:rsidP="00387651">
      <w:pPr>
        <w:pStyle w:val="Listenabsatz"/>
        <w:numPr>
          <w:ilvl w:val="0"/>
          <w:numId w:val="20"/>
        </w:numPr>
      </w:pPr>
      <w:r>
        <w:t>Wirkungs- und Kompetenzorientierung</w:t>
      </w:r>
    </w:p>
    <w:p w:rsidR="00D976FF" w:rsidRDefault="00387651" w:rsidP="00387651">
      <w:pPr>
        <w:pStyle w:val="Listenabsatz"/>
        <w:numPr>
          <w:ilvl w:val="0"/>
          <w:numId w:val="20"/>
        </w:numPr>
      </w:pPr>
      <w:r>
        <w:t>Unterstützung der Schüler/Innen</w:t>
      </w:r>
    </w:p>
    <w:p w:rsidR="00387651" w:rsidRDefault="00387651" w:rsidP="00387651">
      <w:pPr>
        <w:pStyle w:val="Listenabsatz"/>
        <w:numPr>
          <w:ilvl w:val="0"/>
          <w:numId w:val="20"/>
        </w:numPr>
      </w:pPr>
      <w:r>
        <w:t>Intelligentes Üben</w:t>
      </w:r>
    </w:p>
    <w:p w:rsidR="00D976FF" w:rsidRDefault="00D976FF"/>
    <w:p w:rsidR="00387651" w:rsidRDefault="00387651" w:rsidP="00387651">
      <w:pPr>
        <w:pStyle w:val="berschrift1"/>
      </w:pPr>
      <w:bookmarkStart w:id="7" w:name="_Toc405882942"/>
      <w:r>
        <w:t>Methodische Analyse</w:t>
      </w:r>
      <w:bookmarkEnd w:id="7"/>
    </w:p>
    <w:p w:rsidR="00B9121C" w:rsidRDefault="00B9121C" w:rsidP="00997B6A">
      <w:pPr>
        <w:pStyle w:val="berschrift2"/>
      </w:pPr>
      <w:bookmarkStart w:id="8" w:name="_Toc405882943"/>
      <w:r>
        <w:t>Vortrag</w:t>
      </w:r>
      <w:bookmarkEnd w:id="8"/>
    </w:p>
    <w:p w:rsidR="00997B6A" w:rsidRPr="00997B6A" w:rsidRDefault="00997B6A" w:rsidP="00997B6A">
      <w:r>
        <w:t>Sinn und Zweck des Vortrages ist als erstes das Bekanntgeben des Lehrzieles, damit werden die Schüler/Innen auf den Unterricht und die Lern</w:t>
      </w:r>
      <w:r w:rsidR="006B1120">
        <w:t>inhalte vorbereitet, außerdem kann mit einem z</w:t>
      </w:r>
      <w:r>
        <w:t>ielorientierten Unterrichten eine gute Planung der eingesetzten Methoden erfolgen.</w:t>
      </w:r>
    </w:p>
    <w:p w:rsidR="00997B6A" w:rsidRDefault="00997B6A" w:rsidP="00997B6A">
      <w:r>
        <w:t>Durch den Input am Anfang des Unterrichts wird die Thematik und die Fehler die beim Zubereiten auftreten können noch einmal eingehend besprochen und ein Vorwissen der Schüler/Innen eruiert.</w:t>
      </w:r>
    </w:p>
    <w:p w:rsidR="00997B6A" w:rsidRDefault="00997B6A" w:rsidP="00997B6A">
      <w:r>
        <w:t>Zusätzlich bekommen die Schüler/Innen die Information der Merkmale zwischen frischen und alten Eiern und deren Verwendung. Beim trennen dieser Eier zu Dotter und Eiweiß, ist dieser Unterschied praktisch sehr gut nachvollziehbar.</w:t>
      </w:r>
    </w:p>
    <w:p w:rsidR="00997B6A" w:rsidRPr="00997B6A" w:rsidRDefault="00997B6A" w:rsidP="00997B6A"/>
    <w:p w:rsidR="00997B6A" w:rsidRDefault="00B9121C" w:rsidP="00997B6A">
      <w:pPr>
        <w:pStyle w:val="berschrift2"/>
      </w:pPr>
      <w:bookmarkStart w:id="9" w:name="_Toc405882944"/>
      <w:r>
        <w:t>Arbeitsblatt mit Fachbuch</w:t>
      </w:r>
      <w:bookmarkEnd w:id="9"/>
    </w:p>
    <w:p w:rsidR="006B1120" w:rsidRDefault="00997B6A" w:rsidP="00997B6A">
      <w:r>
        <w:t>Die Fragen zur Arbeitseinteilung sind dafür ged</w:t>
      </w:r>
      <w:r w:rsidR="006B1120">
        <w:t>acht, dass die Schüler/Innen ein</w:t>
      </w:r>
      <w:r>
        <w:t xml:space="preserve"> wirtschaftliche</w:t>
      </w:r>
      <w:r w:rsidR="006B1120">
        <w:t>s,</w:t>
      </w:r>
      <w:r>
        <w:t xml:space="preserve"> strukturierte</w:t>
      </w:r>
      <w:r w:rsidR="006B1120">
        <w:t>s</w:t>
      </w:r>
      <w:r>
        <w:t xml:space="preserve"> Arbeiten </w:t>
      </w:r>
      <w:r w:rsidR="006B1120">
        <w:t xml:space="preserve">überlegen, </w:t>
      </w:r>
      <w:r>
        <w:t>lernen und durchführen. Die soziale Kompetenz und das Wir Gefühl wird d</w:t>
      </w:r>
      <w:r w:rsidR="006B1120">
        <w:t>urch die Partnerarbeit gestärkt.</w:t>
      </w:r>
    </w:p>
    <w:p w:rsidR="00997B6A" w:rsidRDefault="00997B6A" w:rsidP="00997B6A">
      <w:r>
        <w:t>In der Praxis ist es wichtig fachspezifische Tex</w:t>
      </w:r>
      <w:r w:rsidR="006B1120">
        <w:t>te (Rezepturen</w:t>
      </w:r>
      <w:r>
        <w:t xml:space="preserve">) dementsprechend zu </w:t>
      </w:r>
      <w:r w:rsidR="006B1120">
        <w:t xml:space="preserve">interpretieren, </w:t>
      </w:r>
      <w:r>
        <w:t>erfassen und umzusetzen</w:t>
      </w:r>
      <w:r w:rsidR="00734352">
        <w:t>.</w:t>
      </w:r>
    </w:p>
    <w:p w:rsidR="00997B6A" w:rsidRDefault="00734352" w:rsidP="00997B6A">
      <w:r>
        <w:t>Durch eine einheitliche Fragestellung und anschließende Besprechung der Antworten, sind alle Schüler/Innen auf demselben Informationsstand und sie können dementsprechend die praktische Übung beginnen.</w:t>
      </w:r>
    </w:p>
    <w:p w:rsidR="00997B6A" w:rsidRPr="00997B6A" w:rsidRDefault="00997B6A" w:rsidP="00997B6A"/>
    <w:p w:rsidR="00B9121C" w:rsidRDefault="00B9121C" w:rsidP="00997B6A">
      <w:pPr>
        <w:pStyle w:val="berschrift2"/>
      </w:pPr>
      <w:bookmarkStart w:id="10" w:name="_Toc405882945"/>
      <w:r>
        <w:lastRenderedPageBreak/>
        <w:t>Praktisches betreutes Arbeiten</w:t>
      </w:r>
      <w:bookmarkEnd w:id="10"/>
    </w:p>
    <w:p w:rsidR="00734352" w:rsidRPr="00734352" w:rsidRDefault="00734352" w:rsidP="00734352">
      <w:r>
        <w:t>Beim praktischen betreuten Arbeiten wird den Lernenden</w:t>
      </w:r>
      <w:r w:rsidR="006F507A">
        <w:t xml:space="preserve"> die Möglichkeit geboten Theorie in der Praxis umzusetzen. Die Hilfestellung </w:t>
      </w:r>
      <w:r w:rsidR="006B1120">
        <w:t>des Lehrers</w:t>
      </w:r>
      <w:r w:rsidR="006F507A">
        <w:t xml:space="preserve"> unterstützt die Schüler/Innen dabei, unter der Gewährung eines gewissen Freiraumes; damit eigene Erfahrungen und Eindrücke gesammelt werden können.</w:t>
      </w:r>
    </w:p>
    <w:p w:rsidR="00997B6A" w:rsidRDefault="00997B6A" w:rsidP="00997B6A">
      <w:r>
        <w:t>Das Schlagen von Eiweiß</w:t>
      </w:r>
      <w:r w:rsidR="006B1120">
        <w:t xml:space="preserve"> ist ein</w:t>
      </w:r>
      <w:r>
        <w:t xml:space="preserve"> erste</w:t>
      </w:r>
      <w:r w:rsidR="006B1120">
        <w:t>r</w:t>
      </w:r>
      <w:r>
        <w:t xml:space="preserve"> Schritt dabei kann nicht viel Schiefgehen und der Schüler hat ein E</w:t>
      </w:r>
      <w:r w:rsidR="006B1120">
        <w:t>ndergebnis und hat einen sicht- und greifbaren</w:t>
      </w:r>
      <w:r>
        <w:t xml:space="preserve"> Erfolg.</w:t>
      </w:r>
    </w:p>
    <w:p w:rsidR="004E424C" w:rsidRDefault="004E424C" w:rsidP="00387651"/>
    <w:p w:rsidR="00997B6A" w:rsidRDefault="00D64197" w:rsidP="006F507A">
      <w:pPr>
        <w:pStyle w:val="berschrift1"/>
      </w:pPr>
      <w:bookmarkStart w:id="11" w:name="_Toc405882946"/>
      <w:r>
        <w:t>Eingesetzte Medien</w:t>
      </w:r>
      <w:bookmarkEnd w:id="11"/>
    </w:p>
    <w:p w:rsidR="006F507A" w:rsidRDefault="006F507A" w:rsidP="006F507A">
      <w:pPr>
        <w:pStyle w:val="berschrift2"/>
      </w:pPr>
      <w:bookmarkStart w:id="12" w:name="_Toc405882947"/>
      <w:r>
        <w:t>Fachbuch</w:t>
      </w:r>
      <w:bookmarkEnd w:id="12"/>
    </w:p>
    <w:p w:rsidR="006F507A" w:rsidRPr="006F507A" w:rsidRDefault="006F507A" w:rsidP="006F507A">
      <w:r>
        <w:t xml:space="preserve">Im Fachbuch sind sämtliche Informationen in Form von Rezepturen, Zubereitungsmethoden und Lebensmittel vorhanden, zusätzlich ist für den Schüler ersichtlich in welchem Umfang </w:t>
      </w:r>
      <w:r w:rsidR="006B1120">
        <w:t xml:space="preserve">und wo </w:t>
      </w:r>
      <w:r>
        <w:t>einzelne Speisen eingesetzt werden.</w:t>
      </w:r>
    </w:p>
    <w:p w:rsidR="00997B6A" w:rsidRDefault="00997B6A" w:rsidP="006F507A">
      <w:pPr>
        <w:pStyle w:val="berschrift2"/>
      </w:pPr>
      <w:bookmarkStart w:id="13" w:name="_Toc405882948"/>
      <w:r>
        <w:t xml:space="preserve">Lebensmittel </w:t>
      </w:r>
      <w:r w:rsidR="00645547">
        <w:t xml:space="preserve">und </w:t>
      </w:r>
      <w:r>
        <w:t>Werkzeuge</w:t>
      </w:r>
      <w:bookmarkEnd w:id="13"/>
    </w:p>
    <w:p w:rsidR="00F2788F" w:rsidRPr="00F2788F" w:rsidRDefault="006B1120" w:rsidP="00F2788F">
      <w:r>
        <w:t>Lebensmittel,</w:t>
      </w:r>
      <w:r w:rsidR="007102AE">
        <w:t xml:space="preserve"> die für die ei</w:t>
      </w:r>
      <w:r w:rsidR="00F2788F">
        <w:t>nzelnen Arbeiten benötigten Werkzeuge</w:t>
      </w:r>
      <w:r>
        <w:t>,</w:t>
      </w:r>
      <w:r w:rsidR="00F2788F">
        <w:t xml:space="preserve"> ermöglichen das Lernen in Form von Fühlen, Riechen und Erleben und sind eine wunderbare Möglichkeit die Schüler zu Motivieren und Bewegung in den Unterrichtsprozess zu bringen.</w:t>
      </w:r>
    </w:p>
    <w:p w:rsidR="00387651" w:rsidRDefault="00F76402" w:rsidP="00F76402">
      <w:pPr>
        <w:pStyle w:val="berschrift1"/>
      </w:pPr>
      <w:bookmarkStart w:id="14" w:name="_Toc405882949"/>
      <w:r>
        <w:t>Informationsbeschaffung</w:t>
      </w:r>
      <w:bookmarkEnd w:id="14"/>
    </w:p>
    <w:p w:rsidR="00F2788F" w:rsidRPr="00F2788F" w:rsidRDefault="00F2788F" w:rsidP="00F2788F">
      <w:r>
        <w:t>Die Informationsbeschaffung findet zuerst durch die Lehrperson statt, dadurch sind die Schüler/Innen in Verbindung mit dem Arbeitsblatt auf demselben Informationsstand.</w:t>
      </w:r>
    </w:p>
    <w:p w:rsidR="00387651" w:rsidRDefault="00F76402" w:rsidP="00387651">
      <w:r>
        <w:t>Die Beschaffung der Informationen findet mit der Hilfe des Fachbuches statt</w:t>
      </w:r>
      <w:r w:rsidR="008D1BA3">
        <w:t>.</w:t>
      </w:r>
    </w:p>
    <w:p w:rsidR="00D07326" w:rsidRDefault="00D07326" w:rsidP="00387651"/>
    <w:p w:rsidR="007102AE" w:rsidRDefault="007102AE" w:rsidP="00387651"/>
    <w:p w:rsidR="007102AE" w:rsidRDefault="007102AE" w:rsidP="00387651"/>
    <w:p w:rsidR="007102AE" w:rsidRDefault="007102AE" w:rsidP="00387651"/>
    <w:p w:rsidR="007102AE" w:rsidRDefault="007102AE" w:rsidP="00387651"/>
    <w:p w:rsidR="007102AE" w:rsidRDefault="007102AE" w:rsidP="00387651"/>
    <w:p w:rsidR="00645547" w:rsidRDefault="008D1BA3" w:rsidP="007102AE">
      <w:pPr>
        <w:pStyle w:val="berschrift2"/>
      </w:pPr>
      <w:bookmarkStart w:id="15" w:name="_Toc405882950"/>
      <w:r>
        <w:t>Das Arbeitsblatt für die Schüler/Innen</w:t>
      </w:r>
      <w:bookmarkEnd w:id="15"/>
    </w:p>
    <w:p w:rsidR="007102AE" w:rsidRPr="007102AE" w:rsidRDefault="007102AE" w:rsidP="007102AE"/>
    <w:p w:rsidR="008D1BA3" w:rsidRDefault="008D1BA3" w:rsidP="008D1BA3">
      <w:pPr>
        <w:jc w:val="center"/>
        <w:rPr>
          <w:b/>
          <w:i/>
          <w:sz w:val="36"/>
          <w:szCs w:val="36"/>
          <w:u w:val="single"/>
        </w:rPr>
      </w:pPr>
      <w:r w:rsidRPr="00515B11">
        <w:rPr>
          <w:b/>
          <w:i/>
          <w:sz w:val="36"/>
          <w:szCs w:val="36"/>
          <w:u w:val="single"/>
        </w:rPr>
        <w:lastRenderedPageBreak/>
        <w:t>Biskuit Schöberl</w:t>
      </w:r>
    </w:p>
    <w:p w:rsidR="008D1BA3" w:rsidRPr="00145ECE" w:rsidRDefault="008D1BA3" w:rsidP="008D1BA3">
      <w:pPr>
        <w:rPr>
          <w:rFonts w:cs="Arial"/>
          <w:szCs w:val="24"/>
        </w:rPr>
      </w:pPr>
    </w:p>
    <w:p w:rsidR="008D1BA3" w:rsidRPr="00145ECE" w:rsidRDefault="008D1BA3" w:rsidP="008D1BA3">
      <w:pPr>
        <w:rPr>
          <w:rFonts w:cs="Arial"/>
          <w:szCs w:val="24"/>
        </w:rPr>
      </w:pPr>
      <w:r w:rsidRPr="00145ECE">
        <w:rPr>
          <w:rFonts w:cs="Arial"/>
          <w:szCs w:val="24"/>
        </w:rPr>
        <w:t>Rezeptur:</w:t>
      </w:r>
      <w:r w:rsidRPr="00145ECE">
        <w:rPr>
          <w:rFonts w:cs="Arial"/>
          <w:szCs w:val="24"/>
        </w:rPr>
        <w:tab/>
      </w:r>
      <w:r w:rsidRPr="00145ECE">
        <w:rPr>
          <w:rFonts w:cs="Arial"/>
          <w:szCs w:val="24"/>
        </w:rPr>
        <w:tab/>
      </w:r>
      <w:r>
        <w:rPr>
          <w:rFonts w:cs="Arial"/>
          <w:szCs w:val="24"/>
        </w:rPr>
        <w:t>für</w:t>
      </w:r>
      <w:r w:rsidRPr="00145ECE">
        <w:rPr>
          <w:rFonts w:cs="Arial"/>
          <w:szCs w:val="24"/>
        </w:rPr>
        <w:tab/>
      </w:r>
      <w:r w:rsidRPr="00145ECE">
        <w:rPr>
          <w:rFonts w:cs="Arial"/>
          <w:szCs w:val="24"/>
        </w:rPr>
        <w:tab/>
        <w:t>4 Personen</w:t>
      </w:r>
      <w:r w:rsidRPr="00145ECE">
        <w:rPr>
          <w:rFonts w:cs="Arial"/>
          <w:szCs w:val="24"/>
        </w:rPr>
        <w:tab/>
      </w:r>
      <w:r w:rsidRPr="00145ECE">
        <w:rPr>
          <w:rFonts w:cs="Arial"/>
          <w:szCs w:val="24"/>
        </w:rPr>
        <w:tab/>
      </w:r>
      <w:r w:rsidRPr="00145ECE">
        <w:rPr>
          <w:rFonts w:cs="Arial"/>
          <w:szCs w:val="24"/>
        </w:rPr>
        <w:tab/>
        <w:t>Suppeneinlage</w:t>
      </w:r>
    </w:p>
    <w:p w:rsidR="008D1BA3" w:rsidRPr="00145ECE" w:rsidRDefault="008D1BA3" w:rsidP="008D1BA3">
      <w:pPr>
        <w:rPr>
          <w:rFonts w:cs="Arial"/>
          <w:szCs w:val="24"/>
        </w:rPr>
      </w:pPr>
    </w:p>
    <w:p w:rsidR="008D1BA3" w:rsidRPr="00145ECE" w:rsidRDefault="008D1BA3" w:rsidP="008D1BA3">
      <w:pPr>
        <w:rPr>
          <w:rFonts w:cs="Arial"/>
          <w:szCs w:val="24"/>
        </w:rPr>
      </w:pPr>
      <w:r w:rsidRPr="00145ECE">
        <w:rPr>
          <w:rFonts w:cs="Arial"/>
          <w:szCs w:val="24"/>
        </w:rPr>
        <w:t>2</w:t>
      </w:r>
      <w:r w:rsidRPr="00145ECE">
        <w:rPr>
          <w:rFonts w:cs="Arial"/>
          <w:szCs w:val="24"/>
        </w:rPr>
        <w:tab/>
      </w:r>
      <w:r w:rsidRPr="00145ECE">
        <w:rPr>
          <w:rFonts w:cs="Arial"/>
          <w:szCs w:val="24"/>
        </w:rPr>
        <w:tab/>
        <w:t>Stk.</w:t>
      </w:r>
      <w:r w:rsidRPr="00145ECE">
        <w:rPr>
          <w:rFonts w:cs="Arial"/>
          <w:szCs w:val="24"/>
        </w:rPr>
        <w:tab/>
      </w:r>
      <w:r w:rsidRPr="00145ECE">
        <w:rPr>
          <w:rFonts w:cs="Arial"/>
          <w:szCs w:val="24"/>
        </w:rPr>
        <w:tab/>
        <w:t>Eiweiß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8D1BA3" w:rsidRPr="00145ECE" w:rsidRDefault="008D1BA3" w:rsidP="008D1BA3">
      <w:pPr>
        <w:rPr>
          <w:rFonts w:cs="Arial"/>
          <w:szCs w:val="24"/>
        </w:rPr>
      </w:pPr>
      <w:r w:rsidRPr="00145ECE">
        <w:rPr>
          <w:rFonts w:cs="Arial"/>
          <w:szCs w:val="24"/>
        </w:rPr>
        <w:t>2</w:t>
      </w:r>
      <w:r w:rsidRPr="00145ECE">
        <w:rPr>
          <w:rFonts w:cs="Arial"/>
          <w:szCs w:val="24"/>
        </w:rPr>
        <w:tab/>
      </w:r>
      <w:r w:rsidRPr="00145ECE">
        <w:rPr>
          <w:rFonts w:cs="Arial"/>
          <w:szCs w:val="24"/>
        </w:rPr>
        <w:tab/>
        <w:t>Stk.</w:t>
      </w:r>
      <w:r w:rsidRPr="00145ECE">
        <w:rPr>
          <w:rFonts w:cs="Arial"/>
          <w:szCs w:val="24"/>
        </w:rPr>
        <w:tab/>
      </w:r>
      <w:r w:rsidRPr="00145ECE">
        <w:rPr>
          <w:rFonts w:cs="Arial"/>
          <w:szCs w:val="24"/>
        </w:rPr>
        <w:tab/>
        <w:t>Dotter</w:t>
      </w:r>
    </w:p>
    <w:p w:rsidR="008D1BA3" w:rsidRPr="00145ECE" w:rsidRDefault="008D1BA3" w:rsidP="008D1BA3">
      <w:pPr>
        <w:rPr>
          <w:rFonts w:cs="Arial"/>
          <w:szCs w:val="24"/>
        </w:rPr>
      </w:pPr>
      <w:r w:rsidRPr="00145ECE">
        <w:rPr>
          <w:rFonts w:cs="Arial"/>
          <w:szCs w:val="24"/>
        </w:rPr>
        <w:t>40</w:t>
      </w:r>
      <w:r w:rsidRPr="00145ECE">
        <w:rPr>
          <w:rFonts w:cs="Arial"/>
          <w:szCs w:val="24"/>
        </w:rPr>
        <w:tab/>
      </w:r>
      <w:r w:rsidRPr="00145ECE">
        <w:rPr>
          <w:rFonts w:cs="Arial"/>
          <w:szCs w:val="24"/>
        </w:rPr>
        <w:tab/>
        <w:t>g</w:t>
      </w:r>
      <w:r w:rsidRPr="00145ECE">
        <w:rPr>
          <w:rFonts w:cs="Arial"/>
          <w:szCs w:val="24"/>
        </w:rPr>
        <w:tab/>
      </w:r>
      <w:r w:rsidRPr="00145ECE">
        <w:rPr>
          <w:rFonts w:cs="Arial"/>
          <w:szCs w:val="24"/>
        </w:rPr>
        <w:tab/>
        <w:t>Mehl glatt</w:t>
      </w:r>
    </w:p>
    <w:p w:rsidR="008D1BA3" w:rsidRPr="00145ECE" w:rsidRDefault="008D1BA3" w:rsidP="008D1BA3">
      <w:pPr>
        <w:rPr>
          <w:rFonts w:cs="Arial"/>
          <w:szCs w:val="24"/>
        </w:rPr>
      </w:pPr>
      <w:r w:rsidRPr="00145ECE">
        <w:rPr>
          <w:rFonts w:cs="Arial"/>
          <w:szCs w:val="24"/>
        </w:rPr>
        <w:tab/>
      </w:r>
      <w:r w:rsidRPr="00145ECE">
        <w:rPr>
          <w:rFonts w:cs="Arial"/>
          <w:szCs w:val="24"/>
        </w:rPr>
        <w:tab/>
        <w:t>Salz, Muskat gerieben</w:t>
      </w:r>
    </w:p>
    <w:p w:rsidR="008D1BA3" w:rsidRPr="00145ECE" w:rsidRDefault="008D1BA3" w:rsidP="008D1BA3">
      <w:pPr>
        <w:rPr>
          <w:rFonts w:cs="Arial"/>
          <w:szCs w:val="24"/>
        </w:rPr>
      </w:pPr>
    </w:p>
    <w:p w:rsidR="008D1BA3" w:rsidRPr="009717F8" w:rsidRDefault="008D1BA3" w:rsidP="008D1BA3">
      <w:pPr>
        <w:pStyle w:val="Listenabsatz"/>
        <w:numPr>
          <w:ilvl w:val="0"/>
          <w:numId w:val="30"/>
        </w:numPr>
        <w:rPr>
          <w:rFonts w:cs="Arial"/>
          <w:szCs w:val="24"/>
        </w:rPr>
      </w:pPr>
      <w:r w:rsidRPr="009717F8">
        <w:rPr>
          <w:rFonts w:cs="Arial"/>
          <w:szCs w:val="24"/>
        </w:rPr>
        <w:t>Schreibe den Zubereitungstext mit Hilfe deines Fachbuches in der richtigen Reihenfolge auf!</w:t>
      </w:r>
    </w:p>
    <w:p w:rsidR="008D1BA3" w:rsidRPr="009717F8" w:rsidRDefault="008D1BA3" w:rsidP="008D1BA3">
      <w:pPr>
        <w:pStyle w:val="Listenabsatz"/>
        <w:numPr>
          <w:ilvl w:val="0"/>
          <w:numId w:val="30"/>
        </w:numPr>
        <w:rPr>
          <w:rFonts w:cs="Arial"/>
          <w:szCs w:val="24"/>
        </w:rPr>
      </w:pPr>
      <w:r w:rsidRPr="009717F8">
        <w:rPr>
          <w:rFonts w:cs="Arial"/>
          <w:szCs w:val="24"/>
        </w:rPr>
        <w:t>Welche Temperatur wird beim Backen benötigt?</w:t>
      </w:r>
    </w:p>
    <w:p w:rsidR="008D1BA3" w:rsidRPr="00145ECE" w:rsidRDefault="008D1BA3" w:rsidP="008D1BA3">
      <w:pPr>
        <w:rPr>
          <w:rFonts w:cs="Arial"/>
          <w:szCs w:val="24"/>
        </w:rPr>
      </w:pPr>
    </w:p>
    <w:p w:rsidR="008D1BA3" w:rsidRPr="00145ECE" w:rsidRDefault="008D1BA3" w:rsidP="008D1BA3">
      <w:pPr>
        <w:rPr>
          <w:rFonts w:cs="Arial"/>
          <w:szCs w:val="24"/>
        </w:rPr>
      </w:pPr>
      <w:r w:rsidRPr="00145ECE">
        <w:rPr>
          <w:rFonts w:cs="Arial"/>
          <w:szCs w:val="24"/>
        </w:rPr>
        <w:t xml:space="preserve"> </w:t>
      </w:r>
    </w:p>
    <w:p w:rsidR="008D1BA3" w:rsidRPr="00145ECE" w:rsidRDefault="008D1BA3" w:rsidP="008D1BA3">
      <w:pPr>
        <w:rPr>
          <w:rFonts w:cs="Arial"/>
          <w:szCs w:val="24"/>
        </w:rPr>
      </w:pPr>
    </w:p>
    <w:p w:rsidR="008D1BA3" w:rsidRPr="00145ECE" w:rsidRDefault="008D1BA3" w:rsidP="008D1BA3">
      <w:pPr>
        <w:rPr>
          <w:rFonts w:cs="Arial"/>
          <w:szCs w:val="24"/>
        </w:rPr>
      </w:pPr>
    </w:p>
    <w:p w:rsidR="008D1BA3" w:rsidRPr="00145ECE" w:rsidRDefault="008D1BA3" w:rsidP="008D1BA3">
      <w:pPr>
        <w:rPr>
          <w:rFonts w:cs="Arial"/>
          <w:szCs w:val="24"/>
        </w:rPr>
      </w:pPr>
    </w:p>
    <w:p w:rsidR="008D1BA3" w:rsidRPr="00145ECE" w:rsidRDefault="008D1BA3" w:rsidP="008D1BA3">
      <w:pPr>
        <w:rPr>
          <w:rFonts w:cs="Arial"/>
          <w:szCs w:val="24"/>
        </w:rPr>
      </w:pPr>
      <w:r w:rsidRPr="00145ECE">
        <w:rPr>
          <w:rFonts w:cs="Arial"/>
          <w:szCs w:val="24"/>
        </w:rPr>
        <w:t>Beantworte folgende Fragen mit deinem Partner.</w:t>
      </w:r>
    </w:p>
    <w:p w:rsidR="008D1BA3" w:rsidRPr="00145ECE" w:rsidRDefault="008D1BA3" w:rsidP="008D1BA3">
      <w:pPr>
        <w:pStyle w:val="Listenabsatz"/>
        <w:numPr>
          <w:ilvl w:val="0"/>
          <w:numId w:val="29"/>
        </w:numPr>
        <w:rPr>
          <w:rFonts w:cs="Arial"/>
          <w:szCs w:val="24"/>
        </w:rPr>
      </w:pPr>
      <w:r w:rsidRPr="00145ECE">
        <w:rPr>
          <w:rFonts w:cs="Arial"/>
          <w:szCs w:val="24"/>
        </w:rPr>
        <w:t xml:space="preserve">Welche Werkzeuge werden zur Herstellung benötigt? </w:t>
      </w:r>
      <w:r w:rsidRPr="00145ECE">
        <w:rPr>
          <w:rFonts w:cs="Arial"/>
          <w:szCs w:val="24"/>
        </w:rPr>
        <w:tab/>
      </w:r>
    </w:p>
    <w:p w:rsidR="008D1BA3" w:rsidRPr="00145ECE" w:rsidRDefault="008D1BA3" w:rsidP="008D1BA3">
      <w:pPr>
        <w:pStyle w:val="Listenabsatz"/>
        <w:numPr>
          <w:ilvl w:val="8"/>
          <w:numId w:val="29"/>
        </w:numPr>
        <w:rPr>
          <w:rFonts w:cs="Arial"/>
          <w:szCs w:val="24"/>
        </w:rPr>
      </w:pPr>
      <w:r w:rsidRPr="00145ECE">
        <w:rPr>
          <w:rFonts w:cs="Arial"/>
          <w:noProof/>
          <w:szCs w:val="24"/>
        </w:rPr>
        <w:drawing>
          <wp:inline distT="0" distB="0" distL="0" distR="0" wp14:anchorId="4DB540AC" wp14:editId="3D7EE352">
            <wp:extent cx="1439545" cy="1809115"/>
            <wp:effectExtent l="133350" t="76200" r="198755" b="153035"/>
            <wp:docPr id="2" name="Grafik 2" descr="C:\Users\bernhard.burtscher\AppData\Local\Microsoft\Windows\Temporary Internet Files\Content.IE5\1Y5Z87Z2\MC9003609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nhard.burtscher\AppData\Local\Microsoft\Windows\Temporary Internet Files\Content.IE5\1Y5Z87Z2\MC90036090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97563">
                      <a:off x="0" y="0"/>
                      <a:ext cx="143954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BA3" w:rsidRPr="00145ECE" w:rsidRDefault="008D1BA3" w:rsidP="008D1BA3">
      <w:pPr>
        <w:pStyle w:val="Listenabsatz"/>
        <w:numPr>
          <w:ilvl w:val="0"/>
          <w:numId w:val="29"/>
        </w:numPr>
        <w:rPr>
          <w:rFonts w:cs="Arial"/>
          <w:szCs w:val="24"/>
        </w:rPr>
      </w:pPr>
      <w:r w:rsidRPr="00145ECE">
        <w:rPr>
          <w:rFonts w:cs="Arial"/>
          <w:szCs w:val="24"/>
        </w:rPr>
        <w:t>Was ist bei der Herstellung zu beachten?</w:t>
      </w:r>
      <w:r>
        <w:rPr>
          <w:rFonts w:cs="Arial"/>
          <w:szCs w:val="24"/>
        </w:rPr>
        <w:t xml:space="preserve"> Wan</w:t>
      </w:r>
      <w:r w:rsidR="003D662B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 </w:t>
      </w:r>
      <w:r w:rsidR="00D07326">
        <w:rPr>
          <w:rFonts w:cs="Arial"/>
          <w:szCs w:val="24"/>
        </w:rPr>
        <w:t>ist die richtige Konsistenz beim Aufschlagen von</w:t>
      </w:r>
      <w:r>
        <w:rPr>
          <w:rFonts w:cs="Arial"/>
          <w:szCs w:val="24"/>
        </w:rPr>
        <w:t xml:space="preserve"> Eiweiß erreicht?</w:t>
      </w:r>
    </w:p>
    <w:p w:rsidR="008D1BA3" w:rsidRPr="00145ECE" w:rsidRDefault="008D1BA3" w:rsidP="008D1BA3">
      <w:pPr>
        <w:rPr>
          <w:rFonts w:cs="Arial"/>
          <w:szCs w:val="24"/>
        </w:rPr>
      </w:pPr>
    </w:p>
    <w:p w:rsidR="008D1BA3" w:rsidRPr="00145ECE" w:rsidRDefault="008D1BA3" w:rsidP="008D1BA3">
      <w:pPr>
        <w:ind w:left="360"/>
        <w:rPr>
          <w:rFonts w:cs="Arial"/>
          <w:szCs w:val="24"/>
        </w:rPr>
      </w:pPr>
    </w:p>
    <w:p w:rsidR="008D1BA3" w:rsidRPr="00145ECE" w:rsidRDefault="008D1BA3" w:rsidP="008D1BA3">
      <w:pPr>
        <w:pStyle w:val="Listenabsatz"/>
        <w:numPr>
          <w:ilvl w:val="0"/>
          <w:numId w:val="29"/>
        </w:numPr>
        <w:rPr>
          <w:rFonts w:cs="Arial"/>
          <w:szCs w:val="24"/>
        </w:rPr>
      </w:pPr>
      <w:r w:rsidRPr="00145ECE">
        <w:rPr>
          <w:rFonts w:cs="Arial"/>
          <w:szCs w:val="24"/>
        </w:rPr>
        <w:t>Wie ist deine Einteilung der Arbeit mit deinem Partner? Was hast du für Möglichkeiten diese Aufgabe so wirtschaftlich wie möglich zu erledigen?</w:t>
      </w:r>
    </w:p>
    <w:p w:rsidR="008D1BA3" w:rsidRPr="00145ECE" w:rsidRDefault="008D1BA3" w:rsidP="008D1BA3">
      <w:pPr>
        <w:ind w:left="360"/>
        <w:rPr>
          <w:rFonts w:cs="Arial"/>
          <w:szCs w:val="24"/>
        </w:rPr>
      </w:pPr>
    </w:p>
    <w:p w:rsidR="008D1BA3" w:rsidRPr="00145ECE" w:rsidRDefault="008D1BA3" w:rsidP="008D1BA3">
      <w:pPr>
        <w:pStyle w:val="Listenabsatz"/>
        <w:rPr>
          <w:rFonts w:cs="Arial"/>
          <w:szCs w:val="24"/>
        </w:rPr>
      </w:pPr>
    </w:p>
    <w:p w:rsidR="008D1BA3" w:rsidRPr="00145ECE" w:rsidRDefault="008D1BA3" w:rsidP="008D1BA3">
      <w:pPr>
        <w:ind w:left="360"/>
        <w:rPr>
          <w:rFonts w:cs="Arial"/>
          <w:szCs w:val="24"/>
        </w:rPr>
      </w:pPr>
    </w:p>
    <w:p w:rsidR="008D1BA3" w:rsidRPr="00145ECE" w:rsidRDefault="008D1BA3" w:rsidP="008D1BA3">
      <w:pPr>
        <w:ind w:left="360"/>
        <w:rPr>
          <w:rFonts w:cs="Arial"/>
          <w:szCs w:val="24"/>
        </w:rPr>
      </w:pPr>
    </w:p>
    <w:p w:rsidR="008D1BA3" w:rsidRPr="00145ECE" w:rsidRDefault="008D1BA3" w:rsidP="008D1BA3">
      <w:pPr>
        <w:rPr>
          <w:rFonts w:cs="Arial"/>
          <w:szCs w:val="24"/>
        </w:rPr>
      </w:pPr>
    </w:p>
    <w:p w:rsidR="008D1BA3" w:rsidRPr="00145ECE" w:rsidRDefault="008D1BA3" w:rsidP="008D1BA3">
      <w:pPr>
        <w:pStyle w:val="Listenabsatz"/>
        <w:numPr>
          <w:ilvl w:val="0"/>
          <w:numId w:val="29"/>
        </w:numPr>
        <w:rPr>
          <w:rFonts w:cs="Arial"/>
          <w:szCs w:val="24"/>
        </w:rPr>
      </w:pPr>
      <w:r w:rsidRPr="00145ECE">
        <w:rPr>
          <w:rFonts w:cs="Arial"/>
          <w:szCs w:val="24"/>
        </w:rPr>
        <w:t>Was muss bei der Hygiene beachtet werden?</w:t>
      </w:r>
    </w:p>
    <w:p w:rsidR="008D1BA3" w:rsidRPr="00145ECE" w:rsidRDefault="008D1BA3" w:rsidP="008D1BA3">
      <w:pPr>
        <w:rPr>
          <w:rFonts w:cs="Arial"/>
          <w:szCs w:val="24"/>
        </w:rPr>
      </w:pPr>
    </w:p>
    <w:p w:rsidR="008D1BA3" w:rsidRPr="00145ECE" w:rsidRDefault="008D1BA3" w:rsidP="008D1BA3">
      <w:pPr>
        <w:rPr>
          <w:rFonts w:cs="Arial"/>
          <w:szCs w:val="24"/>
        </w:rPr>
      </w:pPr>
    </w:p>
    <w:p w:rsidR="008D1BA3" w:rsidRPr="00E446ED" w:rsidRDefault="008D1BA3" w:rsidP="008D1BA3">
      <w:pPr>
        <w:pStyle w:val="Listenabsatz"/>
        <w:numPr>
          <w:ilvl w:val="0"/>
          <w:numId w:val="29"/>
        </w:numPr>
        <w:rPr>
          <w:rFonts w:cs="Arial"/>
          <w:szCs w:val="24"/>
        </w:rPr>
      </w:pPr>
      <w:r w:rsidRPr="00145ECE">
        <w:rPr>
          <w:rFonts w:cs="Arial"/>
          <w:szCs w:val="24"/>
        </w:rPr>
        <w:t>Beschreibe deine fertigen Schöberl unter folgenden Gesichtspunkten!</w:t>
      </w:r>
    </w:p>
    <w:p w:rsidR="008D1BA3" w:rsidRPr="00145ECE" w:rsidRDefault="008D1BA3" w:rsidP="008D1BA3">
      <w:pPr>
        <w:rPr>
          <w:rFonts w:cs="Arial"/>
          <w:szCs w:val="24"/>
        </w:rPr>
      </w:pPr>
      <w:r>
        <w:rPr>
          <w:rFonts w:cs="Arial"/>
          <w:szCs w:val="24"/>
        </w:rPr>
        <w:tab/>
        <w:t>Luftig:</w:t>
      </w:r>
    </w:p>
    <w:p w:rsidR="008D1BA3" w:rsidRPr="00145ECE" w:rsidRDefault="008D1BA3" w:rsidP="008D1BA3">
      <w:pPr>
        <w:rPr>
          <w:rFonts w:cs="Arial"/>
          <w:szCs w:val="24"/>
        </w:rPr>
      </w:pPr>
      <w:r w:rsidRPr="00145ECE">
        <w:rPr>
          <w:rFonts w:cs="Arial"/>
          <w:szCs w:val="24"/>
        </w:rPr>
        <w:tab/>
        <w:t>Geschmack</w:t>
      </w:r>
      <w:r>
        <w:rPr>
          <w:rFonts w:cs="Arial"/>
          <w:szCs w:val="24"/>
        </w:rPr>
        <w:t>:</w:t>
      </w:r>
    </w:p>
    <w:p w:rsidR="008D1BA3" w:rsidRPr="00145ECE" w:rsidRDefault="008D1BA3" w:rsidP="008D1BA3">
      <w:pPr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Wurde dem Eiweiß Dotter und Mehl</w:t>
      </w:r>
      <w:r w:rsidRPr="00145ECE">
        <w:rPr>
          <w:rFonts w:cs="Arial"/>
          <w:szCs w:val="24"/>
        </w:rPr>
        <w:t xml:space="preserve"> gut untergehoben</w:t>
      </w:r>
      <w:r>
        <w:rPr>
          <w:rFonts w:cs="Arial"/>
          <w:szCs w:val="24"/>
        </w:rPr>
        <w:t xml:space="preserve"> gibt es Klumpen:</w:t>
      </w:r>
    </w:p>
    <w:p w:rsidR="008D1BA3" w:rsidRPr="00145ECE" w:rsidRDefault="008D1BA3" w:rsidP="008D1BA3">
      <w:pPr>
        <w:rPr>
          <w:rFonts w:cs="Arial"/>
          <w:szCs w:val="24"/>
        </w:rPr>
      </w:pPr>
    </w:p>
    <w:p w:rsidR="008D1BA3" w:rsidRPr="00145ECE" w:rsidRDefault="008D1BA3" w:rsidP="008D1BA3">
      <w:pPr>
        <w:pStyle w:val="Listenabsatz"/>
        <w:numPr>
          <w:ilvl w:val="0"/>
          <w:numId w:val="29"/>
        </w:numPr>
        <w:rPr>
          <w:rFonts w:cs="Arial"/>
          <w:szCs w:val="24"/>
        </w:rPr>
      </w:pPr>
      <w:r w:rsidRPr="00145ECE">
        <w:rPr>
          <w:rFonts w:cs="Arial"/>
          <w:szCs w:val="24"/>
        </w:rPr>
        <w:t>Schreibe drei Lebensmittel auf die du dem Rezept dazugeben kannst, die dieser Suppeneinlage eine andere Geschmacksrichtung geben?</w:t>
      </w:r>
    </w:p>
    <w:p w:rsidR="008D1BA3" w:rsidRPr="00145ECE" w:rsidRDefault="008D1BA3" w:rsidP="008D1BA3">
      <w:pPr>
        <w:rPr>
          <w:rFonts w:cs="Arial"/>
          <w:szCs w:val="24"/>
        </w:rPr>
      </w:pPr>
    </w:p>
    <w:p w:rsidR="008D1BA3" w:rsidRPr="00145ECE" w:rsidRDefault="008D1BA3" w:rsidP="008D1BA3">
      <w:pPr>
        <w:rPr>
          <w:rFonts w:cs="Arial"/>
          <w:szCs w:val="24"/>
        </w:rPr>
      </w:pPr>
    </w:p>
    <w:p w:rsidR="008D1BA3" w:rsidRPr="00E446ED" w:rsidRDefault="008D1BA3" w:rsidP="008D1BA3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8D1BA3" w:rsidRPr="00145ECE" w:rsidRDefault="008D1BA3" w:rsidP="008D1BA3">
      <w:pPr>
        <w:pStyle w:val="Listenabsatz"/>
        <w:rPr>
          <w:rFonts w:cs="Arial"/>
          <w:szCs w:val="24"/>
        </w:rPr>
      </w:pPr>
      <w:r w:rsidRPr="00145ECE">
        <w:rPr>
          <w:rFonts w:cs="Arial"/>
          <w:szCs w:val="24"/>
        </w:rPr>
        <w:t xml:space="preserve">7. Bei welchen Speisen wird geschlagenes Eiweiß </w:t>
      </w:r>
      <w:r>
        <w:rPr>
          <w:rFonts w:cs="Arial"/>
          <w:szCs w:val="24"/>
        </w:rPr>
        <w:t>noch als Backtriebmittel verwendet</w:t>
      </w:r>
      <w:r w:rsidRPr="00145ECE">
        <w:rPr>
          <w:rFonts w:cs="Arial"/>
          <w:szCs w:val="24"/>
        </w:rPr>
        <w:t xml:space="preserve">? </w:t>
      </w:r>
    </w:p>
    <w:p w:rsidR="008D1BA3" w:rsidRDefault="008D1BA3" w:rsidP="003D662B">
      <w:pPr>
        <w:rPr>
          <w:rFonts w:cs="Arial"/>
          <w:szCs w:val="24"/>
        </w:rPr>
      </w:pPr>
    </w:p>
    <w:p w:rsidR="00645547" w:rsidRDefault="00645547" w:rsidP="003D662B">
      <w:pPr>
        <w:rPr>
          <w:rFonts w:cs="Arial"/>
          <w:szCs w:val="24"/>
        </w:rPr>
      </w:pPr>
    </w:p>
    <w:p w:rsidR="00645547" w:rsidRDefault="00645547" w:rsidP="003D662B">
      <w:pPr>
        <w:rPr>
          <w:rFonts w:cs="Arial"/>
          <w:szCs w:val="24"/>
        </w:rPr>
      </w:pPr>
    </w:p>
    <w:p w:rsidR="00645547" w:rsidRPr="003D662B" w:rsidRDefault="00645547" w:rsidP="003D662B">
      <w:pPr>
        <w:rPr>
          <w:rFonts w:cs="Arial"/>
          <w:szCs w:val="24"/>
        </w:rPr>
      </w:pPr>
    </w:p>
    <w:p w:rsidR="00387651" w:rsidRDefault="00C83D67" w:rsidP="00C83D67">
      <w:pPr>
        <w:pStyle w:val="berschrift1"/>
      </w:pPr>
      <w:bookmarkStart w:id="16" w:name="_Toc405882951"/>
      <w:r>
        <w:lastRenderedPageBreak/>
        <w:t>Didaktische Analyse</w:t>
      </w:r>
      <w:bookmarkEnd w:id="16"/>
    </w:p>
    <w:p w:rsidR="00C83D67" w:rsidRDefault="00C83D67" w:rsidP="00C83D67">
      <w:pPr>
        <w:pStyle w:val="berschrift2"/>
      </w:pPr>
      <w:bookmarkStart w:id="17" w:name="_Toc405882952"/>
      <w:r>
        <w:t>Welche Inhalte sind für die Lernenden wichtig</w:t>
      </w:r>
      <w:bookmarkEnd w:id="17"/>
    </w:p>
    <w:p w:rsidR="007B5085" w:rsidRDefault="007B5085" w:rsidP="007B5085">
      <w:r>
        <w:t>Für den Lernenden sind folgende Inhalte von Bedeutung:</w:t>
      </w:r>
    </w:p>
    <w:p w:rsidR="007B5085" w:rsidRDefault="007B5085" w:rsidP="007B5085">
      <w:pPr>
        <w:pStyle w:val="Listenabsatz"/>
        <w:numPr>
          <w:ilvl w:val="0"/>
          <w:numId w:val="23"/>
        </w:numPr>
      </w:pPr>
      <w:r>
        <w:t>Hygiene</w:t>
      </w:r>
    </w:p>
    <w:p w:rsidR="007B5085" w:rsidRDefault="007B5085" w:rsidP="007B5085">
      <w:pPr>
        <w:ind w:left="1418"/>
      </w:pPr>
      <w:r>
        <w:t>Eier sind eine Quelle von Salmonellen</w:t>
      </w:r>
      <w:r w:rsidR="00B9121C">
        <w:t>,</w:t>
      </w:r>
      <w:r>
        <w:t xml:space="preserve"> daher ist der Hygienisch einwandfreie Umgang eine sehr wichtige Komponente und der Schüler/In muss dementsprechend darauf hingewiesen werden.</w:t>
      </w:r>
    </w:p>
    <w:p w:rsidR="007B5085" w:rsidRDefault="007B5085" w:rsidP="007B5085">
      <w:pPr>
        <w:pStyle w:val="Listenabsatz"/>
        <w:numPr>
          <w:ilvl w:val="0"/>
          <w:numId w:val="23"/>
        </w:numPr>
      </w:pPr>
      <w:r>
        <w:t>Arbeitsablauf-Struktur</w:t>
      </w:r>
    </w:p>
    <w:p w:rsidR="007B5085" w:rsidRDefault="007B5085" w:rsidP="007B5085">
      <w:pPr>
        <w:pStyle w:val="Listenabsatz"/>
        <w:ind w:left="1440"/>
      </w:pPr>
      <w:r>
        <w:t>Durch eine richtige Organisation der Arbeitsabläufe kann ein optimales Ergebnis erzielt werden.</w:t>
      </w:r>
    </w:p>
    <w:p w:rsidR="007B5085" w:rsidRDefault="007B5085" w:rsidP="007B5085">
      <w:pPr>
        <w:pStyle w:val="Listenabsatz"/>
        <w:ind w:left="1440"/>
      </w:pPr>
      <w:r>
        <w:t xml:space="preserve">Denn </w:t>
      </w:r>
      <w:r w:rsidR="00F2788F">
        <w:t xml:space="preserve">durch </w:t>
      </w:r>
      <w:r>
        <w:t>das zu frühe aufschlagen des Eiweißes fällt es zusammen</w:t>
      </w:r>
      <w:r w:rsidR="00F2788F">
        <w:t xml:space="preserve"> und das Ergebnis ist nicht optimal. D</w:t>
      </w:r>
      <w:r>
        <w:t xml:space="preserve">eshalb beginnt die richtige Struktur </w:t>
      </w:r>
      <w:r w:rsidR="006B1120">
        <w:t xml:space="preserve">und Arbeitsablaufmit </w:t>
      </w:r>
      <w:r>
        <w:t>der</w:t>
      </w:r>
      <w:r w:rsidR="006B1120">
        <w:t xml:space="preserve"> Vollständigen </w:t>
      </w:r>
      <w:r>
        <w:t>Mis en place.</w:t>
      </w:r>
    </w:p>
    <w:p w:rsidR="007B5085" w:rsidRDefault="007B5085" w:rsidP="007B5085">
      <w:pPr>
        <w:pStyle w:val="Listenabsatz"/>
        <w:numPr>
          <w:ilvl w:val="0"/>
          <w:numId w:val="23"/>
        </w:numPr>
      </w:pPr>
      <w:r>
        <w:t>Verwendungsmöglichkeiten</w:t>
      </w:r>
    </w:p>
    <w:p w:rsidR="007B5085" w:rsidRDefault="007B5085" w:rsidP="007B5085">
      <w:pPr>
        <w:pStyle w:val="Listenabsatz"/>
        <w:numPr>
          <w:ilvl w:val="1"/>
          <w:numId w:val="23"/>
        </w:numPr>
      </w:pPr>
      <w:r>
        <w:t xml:space="preserve">Welche Möglichkeiten hat man mit der Grundrezeptur und bei welchen Gerichten </w:t>
      </w:r>
      <w:r w:rsidR="005E027E">
        <w:t>dient das ge</w:t>
      </w:r>
      <w:r>
        <w:t>schlagene Eiweiß noch als Backtriebmittel.</w:t>
      </w:r>
    </w:p>
    <w:p w:rsidR="007B5085" w:rsidRDefault="007B5085" w:rsidP="007B5085">
      <w:pPr>
        <w:pStyle w:val="Listenabsatz"/>
        <w:numPr>
          <w:ilvl w:val="0"/>
          <w:numId w:val="23"/>
        </w:numPr>
      </w:pPr>
      <w:r>
        <w:t>Umgang mit dem Fachbuch</w:t>
      </w:r>
    </w:p>
    <w:p w:rsidR="005E027E" w:rsidRPr="007B5085" w:rsidRDefault="005E027E" w:rsidP="005E027E">
      <w:pPr>
        <w:pStyle w:val="Listenabsatz"/>
        <w:numPr>
          <w:ilvl w:val="1"/>
          <w:numId w:val="23"/>
        </w:numPr>
      </w:pPr>
      <w:r>
        <w:t xml:space="preserve">Im Fachbuch sind Rezepturen und Arbeitsschritte dargestellt, durch das Üben und praktische Anwenden wird das Verständnis vertieft. </w:t>
      </w:r>
    </w:p>
    <w:p w:rsidR="00C83D67" w:rsidRDefault="00C83D67" w:rsidP="00C83D67">
      <w:pPr>
        <w:pStyle w:val="berschrift2"/>
      </w:pPr>
      <w:bookmarkStart w:id="18" w:name="_Toc405882953"/>
      <w:r>
        <w:t>Ist die eingesetzte Methode geeignet</w:t>
      </w:r>
      <w:bookmarkEnd w:id="18"/>
    </w:p>
    <w:p w:rsidR="005E027E" w:rsidRDefault="005E027E" w:rsidP="005E027E">
      <w:r>
        <w:t>Diese Methode eignet sich, da mit den Arbeitsblättern ein praktisches A</w:t>
      </w:r>
      <w:r w:rsidR="00DF7952">
        <w:t>rbeiten kombiniert wird. Durch Sehen, Riechen und F</w:t>
      </w:r>
      <w:r>
        <w:t>ühlen werden beim Aufschlagen und backen Sinne berührt und aktiviert.</w:t>
      </w:r>
      <w:r w:rsidR="00DF7952">
        <w:t xml:space="preserve"> Der zweite Aspekt ist, dass die Schüler/Innen am Ende der Unterrichtseinheit ein </w:t>
      </w:r>
      <w:r w:rsidR="00A913B1">
        <w:t xml:space="preserve">sichtbares </w:t>
      </w:r>
      <w:r w:rsidR="00DF7952">
        <w:t>Ergebnis in den Händen halten.</w:t>
      </w:r>
    </w:p>
    <w:p w:rsidR="00C83D67" w:rsidRDefault="0074286A" w:rsidP="00C83D67">
      <w:pPr>
        <w:pStyle w:val="berschrift2"/>
      </w:pPr>
      <w:bookmarkStart w:id="19" w:name="_Toc405882954"/>
      <w:r>
        <w:t>Wie kann die persönliche Entwicklung der Schüler/Innen gefördert werden</w:t>
      </w:r>
      <w:r w:rsidR="00645547">
        <w:t>?</w:t>
      </w:r>
      <w:bookmarkEnd w:id="19"/>
    </w:p>
    <w:p w:rsidR="005E027E" w:rsidRPr="005E027E" w:rsidRDefault="005E027E" w:rsidP="005E027E">
      <w:r>
        <w:t>Durch ein wertschätzendes Miteinander und eine positive Rückmeldung über Ungereimtheiten und Fehler kann eine positive Entwicklung stattfinden. Partnerarbeit führt zu einem besseren Miteinander und Verständnis für ein wirtschaftliches Arbeiten.</w:t>
      </w:r>
      <w:r w:rsidR="00DF7952">
        <w:t xml:space="preserve"> Das Fühlen, Riechen und Erleben fördert ihre kognitiven Fähigkeiten.</w:t>
      </w:r>
    </w:p>
    <w:p w:rsidR="005E027E" w:rsidRPr="005E027E" w:rsidRDefault="005E027E" w:rsidP="005E027E"/>
    <w:p w:rsidR="005E027E" w:rsidRDefault="0074286A" w:rsidP="000E5414">
      <w:pPr>
        <w:pStyle w:val="berschrift2"/>
      </w:pPr>
      <w:bookmarkStart w:id="20" w:name="_Toc405882955"/>
      <w:r>
        <w:t>Welche Vorkenntnisse brauchen die Schüler/Innen</w:t>
      </w:r>
      <w:r w:rsidR="00645547">
        <w:t>?</w:t>
      </w:r>
      <w:bookmarkEnd w:id="20"/>
    </w:p>
    <w:p w:rsidR="005E027E" w:rsidRPr="005E027E" w:rsidRDefault="005E027E" w:rsidP="005E027E">
      <w:r>
        <w:t>Vorkenntnisse über die vorhandenen Küchenwerkzeuge. Die Bedeutung von Eiern und die richtige Hygiene.</w:t>
      </w:r>
    </w:p>
    <w:p w:rsidR="0074286A" w:rsidRDefault="0074286A" w:rsidP="000E5414">
      <w:pPr>
        <w:pStyle w:val="berschrift2"/>
      </w:pPr>
      <w:bookmarkStart w:id="21" w:name="_Toc405882956"/>
      <w:r>
        <w:lastRenderedPageBreak/>
        <w:t>Wie kann das Umfeld für eine gute Lernatmosphäre genutzt werden?</w:t>
      </w:r>
      <w:bookmarkEnd w:id="21"/>
    </w:p>
    <w:p w:rsidR="005E027E" w:rsidRDefault="005E4E9A" w:rsidP="005E027E">
      <w:r>
        <w:t>Das schrittweise Vorgehen bei den Anweisungen und Erklärungen.</w:t>
      </w:r>
    </w:p>
    <w:p w:rsidR="005E4E9A" w:rsidRPr="005E027E" w:rsidRDefault="005E4E9A" w:rsidP="005E027E">
      <w:r>
        <w:t>Vermeidung von Hektik und genügend Zeitreserve um die geforderte Speis</w:t>
      </w:r>
      <w:r w:rsidR="008D1BA3">
        <w:t>e</w:t>
      </w:r>
      <w:r>
        <w:t xml:space="preserve"> herzustellen.</w:t>
      </w:r>
    </w:p>
    <w:p w:rsidR="00D05BA5" w:rsidRDefault="00C83D67" w:rsidP="00C83D67">
      <w:pPr>
        <w:pStyle w:val="berschrift1"/>
      </w:pPr>
      <w:bookmarkStart w:id="22" w:name="_Toc405882957"/>
      <w:r>
        <w:t>Unterrichtsstruktur</w:t>
      </w:r>
      <w:bookmarkEnd w:id="22"/>
    </w:p>
    <w:p w:rsidR="00D05BA5" w:rsidRDefault="00D05BA5"/>
    <w:tbl>
      <w:tblPr>
        <w:tblStyle w:val="Tabellenraster"/>
        <w:tblW w:w="9215" w:type="dxa"/>
        <w:tblInd w:w="-318" w:type="dxa"/>
        <w:tblLook w:val="04A0" w:firstRow="1" w:lastRow="0" w:firstColumn="1" w:lastColumn="0" w:noHBand="0" w:noVBand="1"/>
      </w:tblPr>
      <w:tblGrid>
        <w:gridCol w:w="2710"/>
        <w:gridCol w:w="6505"/>
      </w:tblGrid>
      <w:tr w:rsidR="00D05BA5" w:rsidTr="0074286A">
        <w:tc>
          <w:tcPr>
            <w:tcW w:w="2710" w:type="dxa"/>
            <w:shd w:val="clear" w:color="auto" w:fill="D9D9D9" w:themeFill="background1" w:themeFillShade="D9"/>
          </w:tcPr>
          <w:p w:rsidR="00D05BA5" w:rsidRPr="009D7991" w:rsidRDefault="00D05BA5" w:rsidP="0074286A">
            <w:pPr>
              <w:spacing w:before="120"/>
              <w:rPr>
                <w:b/>
              </w:rPr>
            </w:pPr>
            <w:r w:rsidRPr="009D7991">
              <w:br w:type="page"/>
            </w:r>
            <w:r w:rsidRPr="009D7991">
              <w:rPr>
                <w:b/>
              </w:rPr>
              <w:t>Thema</w:t>
            </w:r>
          </w:p>
        </w:tc>
        <w:tc>
          <w:tcPr>
            <w:tcW w:w="6505" w:type="dxa"/>
          </w:tcPr>
          <w:p w:rsidR="00D05BA5" w:rsidRPr="009D7991" w:rsidRDefault="00D05BA5" w:rsidP="0074286A">
            <w:pPr>
              <w:spacing w:before="120"/>
            </w:pPr>
            <w:r>
              <w:t>Biskuit Schöberl</w:t>
            </w:r>
          </w:p>
        </w:tc>
      </w:tr>
      <w:tr w:rsidR="00D05BA5" w:rsidTr="0074286A">
        <w:tc>
          <w:tcPr>
            <w:tcW w:w="2710" w:type="dxa"/>
            <w:shd w:val="clear" w:color="auto" w:fill="D9D9D9" w:themeFill="background1" w:themeFillShade="D9"/>
          </w:tcPr>
          <w:p w:rsidR="00D05BA5" w:rsidRPr="00EE19BF" w:rsidRDefault="00D05BA5" w:rsidP="0074286A">
            <w:pPr>
              <w:spacing w:before="120"/>
              <w:rPr>
                <w:b/>
              </w:rPr>
            </w:pPr>
            <w:r>
              <w:rPr>
                <w:b/>
              </w:rPr>
              <w:t>Kompetenzfeld</w:t>
            </w:r>
          </w:p>
          <w:p w:rsidR="00D05BA5" w:rsidRPr="00EE19BF" w:rsidRDefault="00D05BA5" w:rsidP="0074286A">
            <w:pPr>
              <w:spacing w:before="120"/>
              <w:rPr>
                <w:color w:val="548DD4" w:themeColor="text2" w:themeTint="99"/>
                <w:lang w:val="de-DE"/>
              </w:rPr>
            </w:pPr>
            <w:r>
              <w:rPr>
                <w:b/>
              </w:rPr>
              <w:t>Kompetenzbereich</w:t>
            </w:r>
          </w:p>
        </w:tc>
        <w:tc>
          <w:tcPr>
            <w:tcW w:w="6505" w:type="dxa"/>
          </w:tcPr>
          <w:p w:rsidR="00D05BA5" w:rsidRPr="00A913B1" w:rsidRDefault="00D05BA5" w:rsidP="0074286A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A913B1">
              <w:rPr>
                <w:rFonts w:ascii="Arial" w:hAnsi="Arial" w:cs="Arial"/>
                <w:b/>
                <w:bCs/>
              </w:rPr>
              <w:t>TOUR-6 Kenntnisse, Fertigkeiten und Fähigkeiten aus dem Berufsfeld</w:t>
            </w:r>
          </w:p>
          <w:p w:rsidR="00D05BA5" w:rsidRDefault="00D05BA5" w:rsidP="0074286A">
            <w:pPr>
              <w:pStyle w:val="Default"/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</w:rPr>
              <w:t xml:space="preserve">TOUR-6.2.3-C Ich kann moderne berufsfeldbezogene Arbeitstechniken sinnvoll und situationsadäquat einsetzen. </w:t>
            </w:r>
          </w:p>
          <w:p w:rsidR="00645547" w:rsidRPr="00A913B1" w:rsidRDefault="00645547" w:rsidP="0074286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(Das aufschlagen von Eiweiß</w:t>
            </w:r>
            <w:r w:rsidR="007102AE">
              <w:rPr>
                <w:rFonts w:ascii="Arial" w:hAnsi="Arial" w:cs="Arial"/>
              </w:rPr>
              <w:t xml:space="preserve"> Punkt 3.3</w:t>
            </w:r>
            <w:bookmarkStart w:id="23" w:name="_GoBack"/>
            <w:bookmarkEnd w:id="23"/>
            <w:r>
              <w:rPr>
                <w:rFonts w:ascii="Arial" w:hAnsi="Arial" w:cs="Arial"/>
              </w:rPr>
              <w:t>)</w:t>
            </w:r>
          </w:p>
          <w:p w:rsidR="00D05BA5" w:rsidRPr="00A913B1" w:rsidRDefault="00D05BA5" w:rsidP="0074286A">
            <w:pPr>
              <w:spacing w:before="120"/>
              <w:rPr>
                <w:rFonts w:cs="Arial"/>
                <w:color w:val="548DD4" w:themeColor="text2" w:themeTint="99"/>
                <w:lang w:val="de-DE"/>
              </w:rPr>
            </w:pPr>
            <w:r w:rsidRPr="00A913B1">
              <w:rPr>
                <w:rFonts w:cs="Arial"/>
              </w:rPr>
              <w:t>TOUR-6.2.4-D Ich kann Arbeitsergebnisse evaluieren und Konsequenzen daraus ableiten.</w:t>
            </w:r>
          </w:p>
          <w:p w:rsidR="00D05BA5" w:rsidRPr="00A913B1" w:rsidRDefault="00D05BA5" w:rsidP="0074286A">
            <w:pPr>
              <w:spacing w:before="120"/>
              <w:rPr>
                <w:rFonts w:cs="Arial"/>
              </w:rPr>
            </w:pPr>
          </w:p>
        </w:tc>
      </w:tr>
      <w:tr w:rsidR="00D05BA5" w:rsidTr="0074286A">
        <w:tc>
          <w:tcPr>
            <w:tcW w:w="2710" w:type="dxa"/>
            <w:shd w:val="clear" w:color="auto" w:fill="D9D9D9" w:themeFill="background1" w:themeFillShade="D9"/>
          </w:tcPr>
          <w:p w:rsidR="00D05BA5" w:rsidRPr="009D7991" w:rsidRDefault="00D05BA5" w:rsidP="0074286A">
            <w:pPr>
              <w:spacing w:before="120"/>
              <w:rPr>
                <w:b/>
              </w:rPr>
            </w:pPr>
            <w:r>
              <w:rPr>
                <w:b/>
              </w:rPr>
              <w:t>Kompetenzen</w:t>
            </w:r>
          </w:p>
        </w:tc>
        <w:tc>
          <w:tcPr>
            <w:tcW w:w="6505" w:type="dxa"/>
          </w:tcPr>
          <w:p w:rsidR="00D05BA5" w:rsidRPr="00A913B1" w:rsidRDefault="00D05BA5" w:rsidP="00A913B1">
            <w:pPr>
              <w:tabs>
                <w:tab w:val="center" w:pos="-2127"/>
                <w:tab w:val="center" w:pos="4536"/>
                <w:tab w:val="right" w:pos="9072"/>
              </w:tabs>
              <w:rPr>
                <w:rFonts w:cs="Arial"/>
                <w:b/>
                <w:bCs/>
              </w:rPr>
            </w:pPr>
            <w:r w:rsidRPr="00A913B1">
              <w:rPr>
                <w:rFonts w:cs="Arial"/>
                <w:b/>
                <w:bCs/>
              </w:rPr>
              <w:t>Fachkompetenz</w:t>
            </w:r>
          </w:p>
          <w:p w:rsidR="00D05BA5" w:rsidRPr="00A913B1" w:rsidRDefault="00D05BA5" w:rsidP="00A913B1">
            <w:pPr>
              <w:pStyle w:val="KeinLeerraum"/>
              <w:jc w:val="left"/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</w:rPr>
              <w:t>Die Schüler/Innen kennen die Grundzutaten und Verwendung von Biskuit Schöber</w:t>
            </w:r>
            <w:r w:rsidR="00A913B1" w:rsidRPr="00A913B1">
              <w:rPr>
                <w:rFonts w:ascii="Arial" w:hAnsi="Arial" w:cs="Arial"/>
              </w:rPr>
              <w:t>l, und als Komponente eines meh</w:t>
            </w:r>
            <w:r w:rsidR="00B9121C">
              <w:rPr>
                <w:rFonts w:ascii="Arial" w:hAnsi="Arial" w:cs="Arial"/>
              </w:rPr>
              <w:t>r</w:t>
            </w:r>
            <w:r w:rsidRPr="00A913B1">
              <w:rPr>
                <w:rFonts w:ascii="Arial" w:hAnsi="Arial" w:cs="Arial"/>
              </w:rPr>
              <w:t>gängigen Menüs.</w:t>
            </w:r>
          </w:p>
          <w:p w:rsidR="00D05BA5" w:rsidRDefault="00D05BA5" w:rsidP="00A913B1">
            <w:pPr>
              <w:pStyle w:val="KeinLeerraum"/>
              <w:jc w:val="left"/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</w:rPr>
              <w:t xml:space="preserve">Die Schüler/Innen können diese Suppeneinlage selbständig herstellen und sie dementsprechend in der Praxis einsetzen. </w:t>
            </w:r>
          </w:p>
          <w:p w:rsidR="00645547" w:rsidRPr="00A913B1" w:rsidRDefault="00645547" w:rsidP="00A913B1">
            <w:pPr>
              <w:pStyle w:val="KeinLeerraum"/>
              <w:jc w:val="left"/>
              <w:rPr>
                <w:rFonts w:ascii="Arial" w:hAnsi="Arial" w:cs="Arial"/>
              </w:rPr>
            </w:pPr>
          </w:p>
          <w:p w:rsidR="00D05BA5" w:rsidRPr="00A913B1" w:rsidRDefault="00D05BA5" w:rsidP="00A913B1">
            <w:pPr>
              <w:rPr>
                <w:rFonts w:cs="Arial"/>
                <w:b/>
                <w:lang w:val="de-DE"/>
              </w:rPr>
            </w:pPr>
            <w:r w:rsidRPr="00A913B1">
              <w:rPr>
                <w:rFonts w:cs="Arial"/>
                <w:b/>
                <w:lang w:val="de-DE"/>
              </w:rPr>
              <w:t xml:space="preserve">Methodenkompetenz </w:t>
            </w:r>
          </w:p>
          <w:p w:rsidR="00D05BA5" w:rsidRDefault="00D05BA5" w:rsidP="00A913B1">
            <w:pPr>
              <w:pStyle w:val="KeinLeerraum"/>
              <w:jc w:val="left"/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</w:rPr>
              <w:t>Die Schüler/Innen kennen die fachlich richtige Vorgangsweise bei der Herstellung. Sie wissen was sie bei der Hygiene beachten müssen.</w:t>
            </w:r>
          </w:p>
          <w:p w:rsidR="00645547" w:rsidRPr="00A913B1" w:rsidRDefault="00645547" w:rsidP="00A913B1">
            <w:pPr>
              <w:pStyle w:val="KeinLeerraum"/>
              <w:jc w:val="left"/>
              <w:rPr>
                <w:rFonts w:ascii="Arial" w:hAnsi="Arial" w:cs="Arial"/>
              </w:rPr>
            </w:pPr>
          </w:p>
          <w:p w:rsidR="00D05BA5" w:rsidRPr="00A913B1" w:rsidRDefault="00D05BA5" w:rsidP="00A913B1">
            <w:pPr>
              <w:rPr>
                <w:rFonts w:cs="Arial"/>
                <w:b/>
                <w:bCs/>
              </w:rPr>
            </w:pPr>
            <w:r w:rsidRPr="00A913B1">
              <w:rPr>
                <w:rFonts w:cs="Arial"/>
                <w:b/>
                <w:bCs/>
              </w:rPr>
              <w:t xml:space="preserve">Soziale Kompetenz </w:t>
            </w:r>
          </w:p>
          <w:p w:rsidR="00D05BA5" w:rsidRPr="00A913B1" w:rsidRDefault="00D05BA5" w:rsidP="00A913B1">
            <w:pPr>
              <w:spacing w:before="360" w:after="360"/>
              <w:rPr>
                <w:rFonts w:cs="Arial"/>
              </w:rPr>
            </w:pPr>
            <w:r w:rsidRPr="00A913B1">
              <w:rPr>
                <w:rFonts w:cs="Arial"/>
              </w:rPr>
              <w:t>Im gemeinsamen Erarbeiten der Problemstellung lernen die Schüler/Innen im Team wirtschaftlich zu Arbeiten.</w:t>
            </w:r>
          </w:p>
          <w:p w:rsidR="00D05BA5" w:rsidRPr="00A913B1" w:rsidRDefault="00D05BA5" w:rsidP="00A913B1">
            <w:pPr>
              <w:rPr>
                <w:rFonts w:cs="Arial"/>
                <w:b/>
              </w:rPr>
            </w:pPr>
            <w:r w:rsidRPr="00A913B1">
              <w:rPr>
                <w:rFonts w:cs="Arial"/>
                <w:b/>
                <w:bCs/>
              </w:rPr>
              <w:t>Lesekompetenz</w:t>
            </w:r>
          </w:p>
          <w:p w:rsidR="00D05BA5" w:rsidRPr="00A913B1" w:rsidRDefault="00D05BA5" w:rsidP="00A913B1">
            <w:pPr>
              <w:spacing w:before="360" w:after="360"/>
              <w:rPr>
                <w:rFonts w:cs="Arial"/>
              </w:rPr>
            </w:pPr>
            <w:r w:rsidRPr="00A913B1">
              <w:rPr>
                <w:rFonts w:cs="Arial"/>
              </w:rPr>
              <w:t>Durch das Arbeiten mit den Lehrbüchern erwerben die Schüler/Innen Grundwissen zur Informationsbeschaffung und das richtige Verstehen und Umsetzen fachspezifischer Literatur und Texte.</w:t>
            </w:r>
          </w:p>
          <w:p w:rsidR="007102AE" w:rsidRDefault="007102AE" w:rsidP="00A913B1">
            <w:pPr>
              <w:rPr>
                <w:rFonts w:cs="Arial"/>
                <w:b/>
                <w:bCs/>
              </w:rPr>
            </w:pPr>
          </w:p>
          <w:p w:rsidR="007102AE" w:rsidRDefault="007102AE" w:rsidP="00A913B1">
            <w:pPr>
              <w:rPr>
                <w:rFonts w:cs="Arial"/>
                <w:b/>
                <w:bCs/>
              </w:rPr>
            </w:pPr>
          </w:p>
          <w:p w:rsidR="00D05BA5" w:rsidRPr="00A913B1" w:rsidRDefault="00D05BA5" w:rsidP="00A913B1">
            <w:pPr>
              <w:rPr>
                <w:rFonts w:cs="Arial"/>
                <w:b/>
                <w:bCs/>
              </w:rPr>
            </w:pPr>
            <w:r w:rsidRPr="00A913B1">
              <w:rPr>
                <w:rFonts w:cs="Arial"/>
                <w:b/>
                <w:bCs/>
              </w:rPr>
              <w:t>Personale Kompetenz</w:t>
            </w:r>
          </w:p>
          <w:p w:rsidR="00D05BA5" w:rsidRPr="00A913B1" w:rsidRDefault="00D05BA5" w:rsidP="00A913B1">
            <w:pPr>
              <w:pStyle w:val="KeinLeerraum"/>
              <w:jc w:val="left"/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</w:rPr>
              <w:t>Mit dem Zubereiten der Masse erwerben die Schüler/Innen ein Gefühl für den richtigen Umgang und die Tücken die bei der Zubereitung bestehen.</w:t>
            </w:r>
          </w:p>
        </w:tc>
      </w:tr>
      <w:tr w:rsidR="00D05BA5" w:rsidTr="0074286A">
        <w:tc>
          <w:tcPr>
            <w:tcW w:w="2710" w:type="dxa"/>
            <w:shd w:val="clear" w:color="auto" w:fill="D9D9D9" w:themeFill="background1" w:themeFillShade="D9"/>
          </w:tcPr>
          <w:p w:rsidR="00D05BA5" w:rsidRPr="009D7991" w:rsidRDefault="00D05BA5" w:rsidP="0074286A">
            <w:pPr>
              <w:spacing w:before="120"/>
              <w:rPr>
                <w:b/>
              </w:rPr>
            </w:pPr>
            <w:r w:rsidRPr="009D7991">
              <w:rPr>
                <w:b/>
              </w:rPr>
              <w:lastRenderedPageBreak/>
              <w:t>Lehrplanbereiche</w:t>
            </w:r>
          </w:p>
        </w:tc>
        <w:tc>
          <w:tcPr>
            <w:tcW w:w="6505" w:type="dxa"/>
          </w:tcPr>
          <w:p w:rsidR="00D05BA5" w:rsidRPr="00A913B1" w:rsidRDefault="00D05BA5" w:rsidP="0074286A">
            <w:pPr>
              <w:spacing w:before="120"/>
              <w:rPr>
                <w:rFonts w:cs="Arial"/>
                <w:lang w:val="de-DE"/>
              </w:rPr>
            </w:pPr>
            <w:r w:rsidRPr="00A913B1">
              <w:rPr>
                <w:rFonts w:cs="Arial"/>
                <w:b/>
                <w:lang w:val="de-DE"/>
              </w:rPr>
              <w:t>Bildungs- und Lehraufgabe</w:t>
            </w:r>
            <w:r w:rsidRPr="00A913B1">
              <w:rPr>
                <w:rFonts w:cs="Arial"/>
                <w:lang w:val="de-DE"/>
              </w:rPr>
              <w:t xml:space="preserve"> </w:t>
            </w:r>
          </w:p>
          <w:p w:rsidR="00D05BA5" w:rsidRPr="00A913B1" w:rsidRDefault="00D05BA5" w:rsidP="0074286A">
            <w:pPr>
              <w:autoSpaceDE w:val="0"/>
              <w:autoSpaceDN w:val="0"/>
              <w:adjustRightInd w:val="0"/>
              <w:rPr>
                <w:rFonts w:eastAsiaTheme="minorHAnsi" w:cs="Arial"/>
              </w:rPr>
            </w:pPr>
            <w:r w:rsidRPr="00A913B1">
              <w:rPr>
                <w:rFonts w:eastAsiaTheme="minorHAnsi" w:cs="Arial"/>
              </w:rPr>
              <w:t>Die Schülerinnen und Schüler sollen über ein fundiertes Basiswissen für die Vor- und Zubereitung von Speisen verfügen;</w:t>
            </w:r>
          </w:p>
          <w:p w:rsidR="00D05BA5" w:rsidRPr="00A913B1" w:rsidRDefault="00D05BA5" w:rsidP="0074286A">
            <w:pPr>
              <w:spacing w:before="120"/>
              <w:rPr>
                <w:rFonts w:cs="Arial"/>
                <w:b/>
                <w:lang w:val="de-DE"/>
              </w:rPr>
            </w:pPr>
            <w:r w:rsidRPr="00A913B1">
              <w:rPr>
                <w:rFonts w:cs="Arial"/>
                <w:b/>
                <w:lang w:val="de-DE"/>
              </w:rPr>
              <w:t>Lehrstoff</w:t>
            </w:r>
          </w:p>
          <w:p w:rsidR="00D05BA5" w:rsidRPr="001F5170" w:rsidRDefault="00D05BA5" w:rsidP="0074286A">
            <w:pPr>
              <w:spacing w:before="120"/>
              <w:rPr>
                <w:rFonts w:cs="Arial"/>
                <w:color w:val="548DD4" w:themeColor="text2" w:themeTint="99"/>
                <w:lang w:val="de-DE"/>
              </w:rPr>
            </w:pPr>
            <w:r w:rsidRPr="00A913B1">
              <w:rPr>
                <w:rFonts w:eastAsiaTheme="minorHAnsi" w:cs="Arial"/>
              </w:rPr>
              <w:t>Nationale und internationale Speisen unter Berücksichtigung saisonaler und regionaler Schwerpunkte.</w:t>
            </w:r>
          </w:p>
          <w:p w:rsidR="00D05BA5" w:rsidRPr="00A913B1" w:rsidRDefault="00D05BA5" w:rsidP="0074286A">
            <w:pPr>
              <w:spacing w:before="120"/>
              <w:rPr>
                <w:rFonts w:cs="Arial"/>
                <w:b/>
                <w:lang w:val="de-DE"/>
              </w:rPr>
            </w:pPr>
            <w:r w:rsidRPr="00A913B1">
              <w:rPr>
                <w:rFonts w:cs="Arial"/>
                <w:b/>
                <w:lang w:val="de-DE"/>
              </w:rPr>
              <w:t>Querverbindungen</w:t>
            </w:r>
          </w:p>
          <w:p w:rsidR="00D05BA5" w:rsidRPr="00A913B1" w:rsidRDefault="00D05BA5" w:rsidP="0074286A">
            <w:pPr>
              <w:spacing w:before="120"/>
              <w:rPr>
                <w:rFonts w:cs="Arial"/>
              </w:rPr>
            </w:pPr>
            <w:r w:rsidRPr="00A913B1">
              <w:rPr>
                <w:rFonts w:cs="Arial"/>
                <w:color w:val="548DD4" w:themeColor="text2" w:themeTint="99"/>
              </w:rPr>
              <w:t xml:space="preserve"> </w:t>
            </w:r>
            <w:r w:rsidRPr="00A913B1">
              <w:rPr>
                <w:rFonts w:cs="Arial"/>
                <w:lang w:val="de-DE"/>
              </w:rPr>
              <w:t>Ernährungslehre Eier Hygiene.</w:t>
            </w:r>
          </w:p>
        </w:tc>
      </w:tr>
      <w:tr w:rsidR="00D05BA5" w:rsidTr="0074286A">
        <w:trPr>
          <w:trHeight w:val="4526"/>
        </w:trPr>
        <w:tc>
          <w:tcPr>
            <w:tcW w:w="2710" w:type="dxa"/>
            <w:shd w:val="clear" w:color="auto" w:fill="D9D9D9" w:themeFill="background1" w:themeFillShade="D9"/>
          </w:tcPr>
          <w:p w:rsidR="00D05BA5" w:rsidRPr="009D7991" w:rsidRDefault="00D05BA5" w:rsidP="0074286A">
            <w:pPr>
              <w:spacing w:before="120"/>
              <w:rPr>
                <w:b/>
              </w:rPr>
            </w:pPr>
            <w:r w:rsidRPr="009D7991">
              <w:rPr>
                <w:b/>
              </w:rPr>
              <w:t>Zielsetzungen</w:t>
            </w:r>
          </w:p>
        </w:tc>
        <w:tc>
          <w:tcPr>
            <w:tcW w:w="6505" w:type="dxa"/>
          </w:tcPr>
          <w:p w:rsidR="00D05BA5" w:rsidRPr="001F5170" w:rsidRDefault="001F5170" w:rsidP="0074286A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Die Schüler/Innen können </w:t>
            </w:r>
            <w:r w:rsidR="00D05BA5" w:rsidRPr="00A913B1">
              <w:rPr>
                <w:rFonts w:cs="Arial"/>
              </w:rPr>
              <w:t>diese Suppeneinlage in der klassischen Menüreihenfolge r</w:t>
            </w:r>
            <w:r>
              <w:rPr>
                <w:rFonts w:cs="Arial"/>
              </w:rPr>
              <w:t>ichtig einsetzen und zubereiten</w:t>
            </w:r>
          </w:p>
          <w:p w:rsidR="00D05BA5" w:rsidRPr="00A913B1" w:rsidRDefault="00D05BA5" w:rsidP="0074286A">
            <w:pPr>
              <w:spacing w:before="120"/>
              <w:rPr>
                <w:rFonts w:cs="Arial"/>
                <w:b/>
              </w:rPr>
            </w:pPr>
            <w:r w:rsidRPr="00A913B1">
              <w:rPr>
                <w:rFonts w:cs="Arial"/>
                <w:b/>
              </w:rPr>
              <w:t xml:space="preserve">Kognitive Lernziele </w:t>
            </w:r>
          </w:p>
          <w:p w:rsidR="00D05BA5" w:rsidRPr="00A913B1" w:rsidRDefault="00D05BA5" w:rsidP="0074286A">
            <w:pPr>
              <w:spacing w:before="120"/>
              <w:rPr>
                <w:rFonts w:cs="Arial"/>
              </w:rPr>
            </w:pPr>
            <w:r w:rsidRPr="00A913B1">
              <w:rPr>
                <w:rFonts w:cs="Arial"/>
              </w:rPr>
              <w:t>Durch das Arbeitsblatt und die Verwendung als Grundfertigkeit können die Schüler/Innen Ableitungen und verschiedene Geschmacksrichtungen daraus ableiten.</w:t>
            </w:r>
          </w:p>
          <w:p w:rsidR="00D05BA5" w:rsidRPr="00A913B1" w:rsidRDefault="00D05BA5" w:rsidP="0074286A">
            <w:pPr>
              <w:spacing w:before="120"/>
              <w:rPr>
                <w:rFonts w:cs="Arial"/>
                <w:b/>
              </w:rPr>
            </w:pPr>
            <w:r w:rsidRPr="00A913B1">
              <w:rPr>
                <w:rFonts w:cs="Arial"/>
                <w:b/>
              </w:rPr>
              <w:t>Psychomotorische Lernziele</w:t>
            </w:r>
          </w:p>
          <w:p w:rsidR="00D05BA5" w:rsidRPr="00A913B1" w:rsidRDefault="00D05BA5" w:rsidP="0074286A">
            <w:pPr>
              <w:spacing w:before="120"/>
              <w:rPr>
                <w:rFonts w:cs="Arial"/>
              </w:rPr>
            </w:pPr>
            <w:r w:rsidRPr="00A913B1">
              <w:rPr>
                <w:rFonts w:cs="Arial"/>
              </w:rPr>
              <w:t>Die Schüler/Innen können ein Eiweiß richtig aufschlagen und kennen die Probleme die bei der Zubereitung auftreten können.</w:t>
            </w:r>
          </w:p>
          <w:p w:rsidR="00D05BA5" w:rsidRPr="00A913B1" w:rsidRDefault="00D64197" w:rsidP="0074286A">
            <w:pPr>
              <w:spacing w:before="120"/>
              <w:rPr>
                <w:rFonts w:cs="Arial"/>
              </w:rPr>
            </w:pPr>
            <w:r w:rsidRPr="00A913B1">
              <w:rPr>
                <w:rFonts w:cs="Arial"/>
              </w:rPr>
              <w:t>Der richtige Einsatz der Materialien und das Organisieren der jeweiligen Arbeitsschritte ist ein wichtiger Bestandteil für eine hygienische und fachlich einwandfreie Herstellung</w:t>
            </w:r>
          </w:p>
          <w:p w:rsidR="00D05BA5" w:rsidRDefault="00D05BA5" w:rsidP="0074286A">
            <w:pPr>
              <w:spacing w:before="120"/>
              <w:rPr>
                <w:rFonts w:cs="Arial"/>
                <w:b/>
              </w:rPr>
            </w:pPr>
            <w:r w:rsidRPr="00A913B1">
              <w:rPr>
                <w:rFonts w:cs="Arial"/>
                <w:b/>
              </w:rPr>
              <w:t>Soziale Lernziele</w:t>
            </w:r>
          </w:p>
          <w:p w:rsidR="00D64197" w:rsidRDefault="001F5170" w:rsidP="0074286A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Durch </w:t>
            </w:r>
            <w:r w:rsidR="00D64197" w:rsidRPr="001F5170">
              <w:rPr>
                <w:rFonts w:cs="Arial"/>
              </w:rPr>
              <w:t>Partnerarbei</w:t>
            </w:r>
            <w:r w:rsidR="006F507A" w:rsidRPr="001F5170">
              <w:rPr>
                <w:rFonts w:cs="Arial"/>
              </w:rPr>
              <w:t>t</w:t>
            </w:r>
            <w:r>
              <w:rPr>
                <w:rFonts w:cs="Arial"/>
              </w:rPr>
              <w:t xml:space="preserve"> und gegenseitiger Hilfestellung wird ein das in der Gastronomie wichtige partnerschaftliche Arbeiten gestärkt</w:t>
            </w:r>
          </w:p>
          <w:p w:rsidR="001F5170" w:rsidRPr="001F5170" w:rsidRDefault="001F5170" w:rsidP="0074286A">
            <w:pPr>
              <w:spacing w:before="120"/>
              <w:rPr>
                <w:rFonts w:cs="Arial"/>
              </w:rPr>
            </w:pPr>
            <w:r w:rsidRPr="003664EA">
              <w:rPr>
                <w:rFonts w:cs="Arial"/>
              </w:rPr>
              <w:t xml:space="preserve">Der </w:t>
            </w:r>
            <w:r>
              <w:rPr>
                <w:rFonts w:cs="Arial"/>
              </w:rPr>
              <w:t xml:space="preserve">Hygienisch </w:t>
            </w:r>
            <w:r w:rsidRPr="003664EA">
              <w:rPr>
                <w:rFonts w:cs="Arial"/>
              </w:rPr>
              <w:t>richtige Umgang mit Lebensmitteln ist ein wic</w:t>
            </w:r>
            <w:r>
              <w:rPr>
                <w:rFonts w:cs="Arial"/>
              </w:rPr>
              <w:t>htiger Aspekt um mit Ressourcen</w:t>
            </w:r>
            <w:r w:rsidRPr="003664EA">
              <w:rPr>
                <w:rFonts w:cs="Arial"/>
              </w:rPr>
              <w:t xml:space="preserve"> in wirtschaftlicher aber auch </w:t>
            </w:r>
            <w:r>
              <w:rPr>
                <w:rFonts w:cs="Arial"/>
              </w:rPr>
              <w:t>in e</w:t>
            </w:r>
            <w:r w:rsidRPr="003664EA">
              <w:rPr>
                <w:rFonts w:cs="Arial"/>
              </w:rPr>
              <w:t>rnährungstechnischer Sicht optimal umzugehen</w:t>
            </w:r>
            <w:r>
              <w:rPr>
                <w:rFonts w:cs="Arial"/>
              </w:rPr>
              <w:t>.</w:t>
            </w:r>
          </w:p>
          <w:p w:rsidR="00D05BA5" w:rsidRPr="00A913B1" w:rsidRDefault="00D05BA5" w:rsidP="0074286A">
            <w:pPr>
              <w:spacing w:before="120"/>
              <w:rPr>
                <w:rFonts w:cs="Arial"/>
              </w:rPr>
            </w:pPr>
            <w:r w:rsidRPr="00A913B1">
              <w:rPr>
                <w:rFonts w:cs="Arial"/>
              </w:rPr>
              <w:t xml:space="preserve"> </w:t>
            </w:r>
          </w:p>
        </w:tc>
      </w:tr>
      <w:tr w:rsidR="00D05BA5" w:rsidRPr="00C10B8E" w:rsidTr="0074286A">
        <w:tc>
          <w:tcPr>
            <w:tcW w:w="2710" w:type="dxa"/>
            <w:shd w:val="clear" w:color="auto" w:fill="D9D9D9" w:themeFill="background1" w:themeFillShade="D9"/>
          </w:tcPr>
          <w:p w:rsidR="00D05BA5" w:rsidRPr="009D7991" w:rsidRDefault="00D05BA5" w:rsidP="0074286A">
            <w:pPr>
              <w:spacing w:before="120"/>
              <w:rPr>
                <w:b/>
              </w:rPr>
            </w:pPr>
            <w:r w:rsidRPr="009D7991">
              <w:rPr>
                <w:b/>
              </w:rPr>
              <w:t>Schwierigkeitsgrad</w:t>
            </w:r>
          </w:p>
        </w:tc>
        <w:tc>
          <w:tcPr>
            <w:tcW w:w="6505" w:type="dxa"/>
          </w:tcPr>
          <w:p w:rsidR="00D05BA5" w:rsidRPr="00C10B8E" w:rsidRDefault="001F5170" w:rsidP="0074286A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Niveau 2</w:t>
            </w:r>
          </w:p>
          <w:p w:rsidR="00D05BA5" w:rsidRPr="00C10B8E" w:rsidRDefault="00D05BA5" w:rsidP="0074286A">
            <w:pPr>
              <w:spacing w:before="120"/>
              <w:rPr>
                <w:color w:val="000000" w:themeColor="text1"/>
              </w:rPr>
            </w:pPr>
          </w:p>
        </w:tc>
      </w:tr>
      <w:tr w:rsidR="00D05BA5" w:rsidRPr="00C10B8E" w:rsidTr="0074286A">
        <w:tc>
          <w:tcPr>
            <w:tcW w:w="2710" w:type="dxa"/>
            <w:shd w:val="clear" w:color="auto" w:fill="D9D9D9" w:themeFill="background1" w:themeFillShade="D9"/>
          </w:tcPr>
          <w:p w:rsidR="00D05BA5" w:rsidRPr="009D7991" w:rsidRDefault="00D05BA5" w:rsidP="0074286A">
            <w:pPr>
              <w:spacing w:before="120"/>
              <w:rPr>
                <w:b/>
              </w:rPr>
            </w:pPr>
            <w:r w:rsidRPr="009D7991">
              <w:rPr>
                <w:b/>
              </w:rPr>
              <w:t>Sozialform</w:t>
            </w:r>
          </w:p>
        </w:tc>
        <w:tc>
          <w:tcPr>
            <w:tcW w:w="6505" w:type="dxa"/>
          </w:tcPr>
          <w:p w:rsidR="00D05BA5" w:rsidRPr="00C10B8E" w:rsidRDefault="00D05BA5" w:rsidP="0074286A">
            <w:pPr>
              <w:spacing w:before="120"/>
              <w:rPr>
                <w:color w:val="000000" w:themeColor="text1"/>
              </w:rPr>
            </w:pPr>
            <w:r w:rsidRPr="00C10B8E">
              <w:rPr>
                <w:color w:val="000000" w:themeColor="text1"/>
              </w:rPr>
              <w:t xml:space="preserve">Input Lehrvortrag, Partnerarbeit </w:t>
            </w:r>
          </w:p>
        </w:tc>
      </w:tr>
      <w:tr w:rsidR="00D05BA5" w:rsidRPr="00C10B8E" w:rsidTr="0074286A">
        <w:tc>
          <w:tcPr>
            <w:tcW w:w="2710" w:type="dxa"/>
            <w:shd w:val="clear" w:color="auto" w:fill="D9D9D9" w:themeFill="background1" w:themeFillShade="D9"/>
          </w:tcPr>
          <w:p w:rsidR="00D05BA5" w:rsidRPr="009D7991" w:rsidRDefault="00D05BA5" w:rsidP="0074286A">
            <w:pPr>
              <w:spacing w:before="120"/>
              <w:rPr>
                <w:b/>
              </w:rPr>
            </w:pPr>
            <w:r w:rsidRPr="009D7991">
              <w:rPr>
                <w:b/>
              </w:rPr>
              <w:t>Zeitbedarf</w:t>
            </w:r>
          </w:p>
        </w:tc>
        <w:tc>
          <w:tcPr>
            <w:tcW w:w="6505" w:type="dxa"/>
          </w:tcPr>
          <w:p w:rsidR="00D05BA5" w:rsidRPr="00C10B8E" w:rsidRDefault="00D05BA5" w:rsidP="0074286A">
            <w:pPr>
              <w:spacing w:before="120"/>
              <w:rPr>
                <w:color w:val="000000" w:themeColor="text1"/>
              </w:rPr>
            </w:pPr>
            <w:r w:rsidRPr="00C10B8E">
              <w:rPr>
                <w:color w:val="000000" w:themeColor="text1"/>
              </w:rPr>
              <w:t>1 UE</w:t>
            </w:r>
          </w:p>
        </w:tc>
      </w:tr>
      <w:tr w:rsidR="00D05BA5" w:rsidRPr="00C10B8E" w:rsidTr="0074286A">
        <w:tc>
          <w:tcPr>
            <w:tcW w:w="2710" w:type="dxa"/>
            <w:shd w:val="clear" w:color="auto" w:fill="D9D9D9" w:themeFill="background1" w:themeFillShade="D9"/>
          </w:tcPr>
          <w:p w:rsidR="00D05BA5" w:rsidRPr="009D7991" w:rsidRDefault="00D05BA5" w:rsidP="0074286A">
            <w:pPr>
              <w:spacing w:before="120"/>
              <w:rPr>
                <w:b/>
              </w:rPr>
            </w:pPr>
            <w:r w:rsidRPr="009D7991">
              <w:rPr>
                <w:b/>
              </w:rPr>
              <w:t>Material/Unterlagen</w:t>
            </w:r>
          </w:p>
        </w:tc>
        <w:tc>
          <w:tcPr>
            <w:tcW w:w="6505" w:type="dxa"/>
          </w:tcPr>
          <w:p w:rsidR="00D05BA5" w:rsidRPr="00C10B8E" w:rsidRDefault="00D05BA5" w:rsidP="0074286A">
            <w:pPr>
              <w:spacing w:before="120"/>
              <w:rPr>
                <w:color w:val="000000" w:themeColor="text1"/>
              </w:rPr>
            </w:pPr>
            <w:r w:rsidRPr="00C10B8E">
              <w:rPr>
                <w:color w:val="000000" w:themeColor="text1"/>
              </w:rPr>
              <w:t xml:space="preserve"> Arbeitsblätter, Rezeptur Fachbuch</w:t>
            </w:r>
          </w:p>
          <w:p w:rsidR="00D05BA5" w:rsidRPr="00C10B8E" w:rsidRDefault="00D05BA5" w:rsidP="0074286A">
            <w:pPr>
              <w:spacing w:before="120"/>
              <w:rPr>
                <w:color w:val="000000" w:themeColor="text1"/>
              </w:rPr>
            </w:pPr>
            <w:r w:rsidRPr="00C10B8E">
              <w:rPr>
                <w:color w:val="000000" w:themeColor="text1"/>
              </w:rPr>
              <w:lastRenderedPageBreak/>
              <w:t xml:space="preserve"> Lebensmittel u</w:t>
            </w:r>
            <w:r w:rsidR="001F5170">
              <w:rPr>
                <w:color w:val="000000" w:themeColor="text1"/>
              </w:rPr>
              <w:t>nd Werkzeug für die Zubereitung</w:t>
            </w:r>
          </w:p>
        </w:tc>
      </w:tr>
      <w:tr w:rsidR="00D05BA5" w:rsidRPr="00EB5C7C" w:rsidTr="0074286A">
        <w:tc>
          <w:tcPr>
            <w:tcW w:w="9215" w:type="dxa"/>
            <w:gridSpan w:val="2"/>
            <w:shd w:val="clear" w:color="auto" w:fill="D9D9D9" w:themeFill="background1" w:themeFillShade="D9"/>
          </w:tcPr>
          <w:p w:rsidR="00D05BA5" w:rsidRPr="00353536" w:rsidRDefault="00D05BA5" w:rsidP="0074286A">
            <w:pPr>
              <w:spacing w:before="120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 w:rsidRPr="00353536">
              <w:rPr>
                <w:b/>
                <w:sz w:val="28"/>
                <w:szCs w:val="28"/>
              </w:rPr>
              <w:t xml:space="preserve">Begründung </w:t>
            </w:r>
            <w:r>
              <w:rPr>
                <w:b/>
                <w:sz w:val="28"/>
                <w:szCs w:val="28"/>
              </w:rPr>
              <w:t>der Sache</w:t>
            </w:r>
          </w:p>
        </w:tc>
      </w:tr>
      <w:tr w:rsidR="00D05BA5" w:rsidRPr="00EB5C7C" w:rsidTr="0074286A">
        <w:tc>
          <w:tcPr>
            <w:tcW w:w="9215" w:type="dxa"/>
            <w:gridSpan w:val="2"/>
            <w:tcBorders>
              <w:bottom w:val="single" w:sz="4" w:space="0" w:color="auto"/>
            </w:tcBorders>
          </w:tcPr>
          <w:p w:rsidR="00D05BA5" w:rsidRPr="005A325E" w:rsidRDefault="00D05BA5" w:rsidP="0074286A">
            <w:pPr>
              <w:spacing w:before="120"/>
            </w:pPr>
            <w:r w:rsidRPr="005A325E">
              <w:t>Das schlagen von Eiweiß ist eine wichtige Grundfertigkeit beim Bac</w:t>
            </w:r>
            <w:r w:rsidR="00A913B1">
              <w:t>ken von Biskuit oder Sandmassen.</w:t>
            </w:r>
            <w:r w:rsidRPr="005A325E">
              <w:t xml:space="preserve"> Der richtige Umgang und Handhabung </w:t>
            </w:r>
            <w:r w:rsidR="006E0E9F" w:rsidRPr="005A325E">
              <w:t>muss</w:t>
            </w:r>
            <w:r w:rsidRPr="005A325E">
              <w:t xml:space="preserve"> dementsprechend geübt und gelernt werden.</w:t>
            </w:r>
          </w:p>
          <w:p w:rsidR="00D05BA5" w:rsidRPr="00EB5C7C" w:rsidRDefault="00D05BA5" w:rsidP="0074286A">
            <w:pPr>
              <w:spacing w:before="120"/>
            </w:pPr>
          </w:p>
        </w:tc>
      </w:tr>
      <w:tr w:rsidR="00D05BA5" w:rsidRPr="00EB5C7C" w:rsidTr="0074286A">
        <w:tc>
          <w:tcPr>
            <w:tcW w:w="9215" w:type="dxa"/>
            <w:gridSpan w:val="2"/>
            <w:tcBorders>
              <w:left w:val="nil"/>
              <w:right w:val="nil"/>
            </w:tcBorders>
          </w:tcPr>
          <w:p w:rsidR="00D05BA5" w:rsidRPr="00EB5C7C" w:rsidRDefault="00D05BA5" w:rsidP="0074286A">
            <w:pPr>
              <w:spacing w:before="120"/>
            </w:pPr>
          </w:p>
        </w:tc>
      </w:tr>
      <w:tr w:rsidR="00D05BA5" w:rsidRPr="00EB5C7C" w:rsidTr="0074286A">
        <w:tc>
          <w:tcPr>
            <w:tcW w:w="9215" w:type="dxa"/>
            <w:gridSpan w:val="2"/>
            <w:shd w:val="clear" w:color="auto" w:fill="D9D9D9" w:themeFill="background1" w:themeFillShade="D9"/>
          </w:tcPr>
          <w:p w:rsidR="00D05BA5" w:rsidRPr="00353536" w:rsidRDefault="00D05BA5" w:rsidP="0074286A">
            <w:pPr>
              <w:spacing w:before="120"/>
              <w:rPr>
                <w:b/>
                <w:sz w:val="28"/>
                <w:szCs w:val="28"/>
              </w:rPr>
            </w:pPr>
            <w:r w:rsidRPr="00353536">
              <w:rPr>
                <w:b/>
                <w:sz w:val="28"/>
                <w:szCs w:val="28"/>
              </w:rPr>
              <w:t>Begründung des Bildungszieles</w:t>
            </w:r>
          </w:p>
        </w:tc>
      </w:tr>
      <w:tr w:rsidR="00D05BA5" w:rsidRPr="00EB5C7C" w:rsidTr="0074286A">
        <w:tc>
          <w:tcPr>
            <w:tcW w:w="9215" w:type="dxa"/>
            <w:gridSpan w:val="2"/>
            <w:tcBorders>
              <w:bottom w:val="single" w:sz="4" w:space="0" w:color="auto"/>
            </w:tcBorders>
          </w:tcPr>
          <w:p w:rsidR="00D05BA5" w:rsidRDefault="00D05BA5" w:rsidP="0074286A">
            <w:pPr>
              <w:pStyle w:val="Default"/>
              <w:rPr>
                <w:sz w:val="23"/>
                <w:szCs w:val="23"/>
              </w:rPr>
            </w:pPr>
            <w:r w:rsidRPr="00CA6E5C">
              <w:rPr>
                <w:rFonts w:ascii="Arial" w:hAnsi="Arial" w:cs="Arial"/>
              </w:rPr>
              <w:t xml:space="preserve">Die Schüler/Innen müssen zur Abschlussprüfung ein 4 gängiges Menü zubereiten, </w:t>
            </w:r>
            <w:r w:rsidR="00A913B1">
              <w:rPr>
                <w:rFonts w:ascii="Arial" w:hAnsi="Arial" w:cs="Arial"/>
              </w:rPr>
              <w:t>Suppeneinlagen oder Desserts bei denen Eiweiß aufgeschlagen wird</w:t>
            </w:r>
            <w:r w:rsidR="005C5DB8">
              <w:rPr>
                <w:rFonts w:ascii="Arial" w:hAnsi="Arial" w:cs="Arial"/>
              </w:rPr>
              <w:t xml:space="preserve"> </w:t>
            </w:r>
            <w:r w:rsidRPr="00CA6E5C">
              <w:rPr>
                <w:rFonts w:ascii="Arial" w:hAnsi="Arial" w:cs="Arial"/>
              </w:rPr>
              <w:t>kann ein Bestandteil sein, daher wird auch ein praktischer Teil im Unterricht eingebaut</w:t>
            </w:r>
            <w:r>
              <w:rPr>
                <w:sz w:val="23"/>
                <w:szCs w:val="23"/>
              </w:rPr>
              <w:t xml:space="preserve">. </w:t>
            </w:r>
          </w:p>
          <w:p w:rsidR="00D05BA5" w:rsidRPr="00EB5C7C" w:rsidRDefault="00D05BA5" w:rsidP="005C5DB8">
            <w:pPr>
              <w:spacing w:before="120"/>
            </w:pPr>
          </w:p>
        </w:tc>
      </w:tr>
      <w:tr w:rsidR="00D05BA5" w:rsidRPr="00EB5C7C" w:rsidTr="0074286A">
        <w:tc>
          <w:tcPr>
            <w:tcW w:w="9215" w:type="dxa"/>
            <w:gridSpan w:val="2"/>
            <w:tcBorders>
              <w:left w:val="nil"/>
              <w:right w:val="nil"/>
            </w:tcBorders>
          </w:tcPr>
          <w:p w:rsidR="00D05BA5" w:rsidRPr="00EB5C7C" w:rsidRDefault="00D05BA5" w:rsidP="0074286A">
            <w:pPr>
              <w:spacing w:before="120"/>
            </w:pPr>
          </w:p>
        </w:tc>
      </w:tr>
      <w:tr w:rsidR="00D05BA5" w:rsidRPr="00EB5C7C" w:rsidTr="0074286A">
        <w:tc>
          <w:tcPr>
            <w:tcW w:w="9215" w:type="dxa"/>
            <w:gridSpan w:val="2"/>
            <w:shd w:val="clear" w:color="auto" w:fill="D9D9D9" w:themeFill="background1" w:themeFillShade="D9"/>
          </w:tcPr>
          <w:p w:rsidR="00D05BA5" w:rsidRPr="00353536" w:rsidRDefault="00D05BA5" w:rsidP="0074286A">
            <w:pPr>
              <w:spacing w:before="120"/>
              <w:rPr>
                <w:b/>
                <w:sz w:val="28"/>
                <w:szCs w:val="28"/>
              </w:rPr>
            </w:pPr>
            <w:r w:rsidRPr="00353536">
              <w:rPr>
                <w:b/>
                <w:sz w:val="28"/>
                <w:szCs w:val="28"/>
              </w:rPr>
              <w:t>Begründung der Individuallage</w:t>
            </w:r>
          </w:p>
        </w:tc>
      </w:tr>
      <w:tr w:rsidR="00D05BA5" w:rsidRPr="00EB5C7C" w:rsidTr="0074286A">
        <w:tc>
          <w:tcPr>
            <w:tcW w:w="9215" w:type="dxa"/>
            <w:gridSpan w:val="2"/>
            <w:tcBorders>
              <w:bottom w:val="single" w:sz="4" w:space="0" w:color="auto"/>
            </w:tcBorders>
          </w:tcPr>
          <w:p w:rsidR="00D05BA5" w:rsidRPr="00CA6E5C" w:rsidRDefault="00D05BA5" w:rsidP="0074286A">
            <w:pPr>
              <w:pStyle w:val="Default"/>
              <w:rPr>
                <w:rFonts w:ascii="Arial" w:hAnsi="Arial" w:cs="Arial"/>
              </w:rPr>
            </w:pPr>
            <w:r w:rsidRPr="00CA6E5C">
              <w:rPr>
                <w:rFonts w:ascii="Arial" w:hAnsi="Arial" w:cs="Arial"/>
              </w:rPr>
              <w:t>Es hand</w:t>
            </w:r>
            <w:r>
              <w:rPr>
                <w:rFonts w:ascii="Arial" w:hAnsi="Arial" w:cs="Arial"/>
              </w:rPr>
              <w:t>elt sich um Schüler/Innen der 2.</w:t>
            </w:r>
            <w:r w:rsidRPr="00CA6E5C">
              <w:rPr>
                <w:rFonts w:ascii="Arial" w:hAnsi="Arial" w:cs="Arial"/>
              </w:rPr>
              <w:t xml:space="preserve"> Klasse der höheren Lehranstalt für Tourismus. </w:t>
            </w:r>
          </w:p>
          <w:p w:rsidR="00D05BA5" w:rsidRPr="00CA6E5C" w:rsidRDefault="00D05BA5" w:rsidP="0074286A">
            <w:pPr>
              <w:pStyle w:val="Default"/>
              <w:rPr>
                <w:rFonts w:ascii="Arial" w:hAnsi="Arial" w:cs="Arial"/>
              </w:rPr>
            </w:pPr>
            <w:r w:rsidRPr="00CA6E5C">
              <w:rPr>
                <w:rFonts w:ascii="Arial" w:hAnsi="Arial" w:cs="Arial"/>
              </w:rPr>
              <w:t>Den Schüler/innen ist ein praktisches Arbeit</w:t>
            </w:r>
            <w:r>
              <w:rPr>
                <w:rFonts w:ascii="Arial" w:hAnsi="Arial" w:cs="Arial"/>
              </w:rPr>
              <w:t>en mit zuvor erfolgtem theoreti</w:t>
            </w:r>
            <w:r w:rsidRPr="00CA6E5C">
              <w:rPr>
                <w:rFonts w:ascii="Arial" w:hAnsi="Arial" w:cs="Arial"/>
              </w:rPr>
              <w:t xml:space="preserve">schem Input bekannt. </w:t>
            </w:r>
          </w:p>
          <w:p w:rsidR="00D05BA5" w:rsidRPr="00CA6E5C" w:rsidRDefault="00D05BA5" w:rsidP="0074286A">
            <w:pPr>
              <w:pStyle w:val="Default"/>
              <w:rPr>
                <w:rFonts w:ascii="Arial" w:hAnsi="Arial" w:cs="Arial"/>
              </w:rPr>
            </w:pPr>
            <w:r w:rsidRPr="00CA6E5C">
              <w:rPr>
                <w:rFonts w:ascii="Arial" w:hAnsi="Arial" w:cs="Arial"/>
              </w:rPr>
              <w:t>In der Klasse sind kein</w:t>
            </w:r>
            <w:r>
              <w:rPr>
                <w:rFonts w:ascii="Arial" w:hAnsi="Arial" w:cs="Arial"/>
              </w:rPr>
              <w:t xml:space="preserve">e Repetenten, sie besteht aus 8 </w:t>
            </w:r>
            <w:r w:rsidRPr="00CA6E5C">
              <w:rPr>
                <w:rFonts w:ascii="Arial" w:hAnsi="Arial" w:cs="Arial"/>
              </w:rPr>
              <w:t>Mädchen u</w:t>
            </w:r>
            <w:r>
              <w:rPr>
                <w:rFonts w:ascii="Arial" w:hAnsi="Arial" w:cs="Arial"/>
              </w:rPr>
              <w:t>nd 2</w:t>
            </w:r>
            <w:r w:rsidRPr="00CA6E5C">
              <w:rPr>
                <w:rFonts w:ascii="Arial" w:hAnsi="Arial" w:cs="Arial"/>
              </w:rPr>
              <w:t xml:space="preserve"> Jungen. </w:t>
            </w:r>
          </w:p>
          <w:p w:rsidR="00D05BA5" w:rsidRPr="00646AC9" w:rsidRDefault="00D05BA5" w:rsidP="0074286A">
            <w:pPr>
              <w:spacing w:before="120"/>
              <w:rPr>
                <w:color w:val="548DD4" w:themeColor="text2" w:themeTint="99"/>
              </w:rPr>
            </w:pPr>
          </w:p>
          <w:p w:rsidR="00D05BA5" w:rsidRPr="00EB5C7C" w:rsidRDefault="00D05BA5" w:rsidP="0074286A">
            <w:pPr>
              <w:spacing w:before="120"/>
            </w:pPr>
          </w:p>
        </w:tc>
      </w:tr>
      <w:tr w:rsidR="00D05BA5" w:rsidRPr="00EB5C7C" w:rsidTr="0074286A">
        <w:tc>
          <w:tcPr>
            <w:tcW w:w="9215" w:type="dxa"/>
            <w:gridSpan w:val="2"/>
            <w:tcBorders>
              <w:left w:val="nil"/>
              <w:right w:val="nil"/>
            </w:tcBorders>
          </w:tcPr>
          <w:p w:rsidR="00D05BA5" w:rsidRPr="00EB5C7C" w:rsidRDefault="00D05BA5" w:rsidP="0074286A">
            <w:pPr>
              <w:spacing w:before="120"/>
            </w:pPr>
          </w:p>
        </w:tc>
      </w:tr>
      <w:tr w:rsidR="00D05BA5" w:rsidRPr="00EB5C7C" w:rsidTr="0074286A">
        <w:tc>
          <w:tcPr>
            <w:tcW w:w="9215" w:type="dxa"/>
            <w:gridSpan w:val="2"/>
            <w:shd w:val="clear" w:color="auto" w:fill="D9D9D9" w:themeFill="background1" w:themeFillShade="D9"/>
          </w:tcPr>
          <w:p w:rsidR="00D05BA5" w:rsidRPr="00353536" w:rsidRDefault="00D05BA5" w:rsidP="0074286A">
            <w:pPr>
              <w:spacing w:before="120"/>
              <w:rPr>
                <w:b/>
                <w:sz w:val="28"/>
                <w:szCs w:val="28"/>
              </w:rPr>
            </w:pPr>
            <w:r w:rsidRPr="00353536">
              <w:rPr>
                <w:b/>
                <w:sz w:val="28"/>
                <w:szCs w:val="28"/>
              </w:rPr>
              <w:t>Begründung der Methode</w:t>
            </w:r>
          </w:p>
        </w:tc>
      </w:tr>
      <w:tr w:rsidR="00D05BA5" w:rsidRPr="00EB5C7C" w:rsidTr="0074286A">
        <w:tc>
          <w:tcPr>
            <w:tcW w:w="9215" w:type="dxa"/>
            <w:gridSpan w:val="2"/>
          </w:tcPr>
          <w:p w:rsidR="00D05BA5" w:rsidRPr="00782D4C" w:rsidRDefault="00D05BA5" w:rsidP="0074286A">
            <w:pPr>
              <w:pStyle w:val="Default"/>
              <w:rPr>
                <w:rFonts w:ascii="Arial" w:hAnsi="Arial" w:cs="Arial"/>
              </w:rPr>
            </w:pPr>
            <w:r w:rsidRPr="00782D4C">
              <w:rPr>
                <w:rFonts w:ascii="Arial" w:hAnsi="Arial" w:cs="Arial"/>
              </w:rPr>
              <w:t>Durch das Schüler/Lehrergespräch wird die Thematik noch einmal wiederholt und auf eventuelle Fehlerquellen hingewi</w:t>
            </w:r>
            <w:r>
              <w:rPr>
                <w:rFonts w:ascii="Arial" w:hAnsi="Arial" w:cs="Arial"/>
              </w:rPr>
              <w:t>esen. Dadurch wird der die Schü</w:t>
            </w:r>
            <w:r w:rsidRPr="00782D4C">
              <w:rPr>
                <w:rFonts w:ascii="Arial" w:hAnsi="Arial" w:cs="Arial"/>
              </w:rPr>
              <w:t xml:space="preserve">ler/In aktiv am Unterricht beteiligt. </w:t>
            </w:r>
          </w:p>
          <w:p w:rsidR="00D05BA5" w:rsidRPr="00782D4C" w:rsidRDefault="005C5DB8" w:rsidP="0074286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05BA5" w:rsidRPr="00782D4C">
              <w:rPr>
                <w:rFonts w:ascii="Arial" w:hAnsi="Arial" w:cs="Arial"/>
              </w:rPr>
              <w:t xml:space="preserve">urch die Arbeitsblätter und das selbständige bereitstellen der benötigten Materialien wird Gruppenarbeit und eigenständiges Denken gefördert. </w:t>
            </w:r>
          </w:p>
          <w:p w:rsidR="00D05BA5" w:rsidRPr="00782D4C" w:rsidRDefault="00D05BA5" w:rsidP="0074286A">
            <w:pPr>
              <w:pStyle w:val="Default"/>
              <w:rPr>
                <w:rFonts w:ascii="Arial" w:hAnsi="Arial" w:cs="Arial"/>
              </w:rPr>
            </w:pPr>
            <w:r w:rsidRPr="00782D4C">
              <w:rPr>
                <w:rFonts w:ascii="Arial" w:hAnsi="Arial" w:cs="Arial"/>
              </w:rPr>
              <w:t xml:space="preserve">Um soziale Kompetenz zu fördern eignet sich eine </w:t>
            </w:r>
            <w:r>
              <w:rPr>
                <w:rFonts w:ascii="Arial" w:hAnsi="Arial" w:cs="Arial"/>
              </w:rPr>
              <w:t>Partnerarbeit am besten.</w:t>
            </w:r>
          </w:p>
          <w:p w:rsidR="00D05BA5" w:rsidRPr="001F5170" w:rsidRDefault="005C5DB8" w:rsidP="001F517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Arbeitsblätter dienen zum f</w:t>
            </w:r>
            <w:r w:rsidR="00D05BA5" w:rsidRPr="00782D4C">
              <w:rPr>
                <w:rFonts w:ascii="Arial" w:hAnsi="Arial" w:cs="Arial"/>
              </w:rPr>
              <w:t>estigen und sichern des Gelernten und die Schüler/Innen bekommen einen zusätzl</w:t>
            </w:r>
            <w:r w:rsidR="00D05BA5">
              <w:rPr>
                <w:rFonts w:ascii="Arial" w:hAnsi="Arial" w:cs="Arial"/>
              </w:rPr>
              <w:t>ichen Input über Verwendungsmög</w:t>
            </w:r>
            <w:r w:rsidR="00D05BA5" w:rsidRPr="00782D4C">
              <w:rPr>
                <w:rFonts w:ascii="Arial" w:hAnsi="Arial" w:cs="Arial"/>
              </w:rPr>
              <w:t xml:space="preserve">lichkeiten. </w:t>
            </w:r>
          </w:p>
        </w:tc>
      </w:tr>
    </w:tbl>
    <w:p w:rsidR="00D05BA5" w:rsidRDefault="00D05BA5" w:rsidP="00D05BA5"/>
    <w:p w:rsidR="00D05BA5" w:rsidRDefault="00D05BA5" w:rsidP="00D05BA5">
      <w:r>
        <w:br w:type="page"/>
      </w:r>
    </w:p>
    <w:tbl>
      <w:tblPr>
        <w:tblStyle w:val="Tabellengitternetz1"/>
        <w:tblW w:w="978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5379"/>
        <w:gridCol w:w="1843"/>
        <w:gridCol w:w="1843"/>
      </w:tblGrid>
      <w:tr w:rsidR="00D05BA5" w:rsidRPr="00A122FA" w:rsidTr="0074286A">
        <w:tc>
          <w:tcPr>
            <w:tcW w:w="6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05BA5" w:rsidRPr="00A122FA" w:rsidRDefault="00D05BA5" w:rsidP="0074286A">
            <w:pPr>
              <w:spacing w:before="120"/>
              <w:rPr>
                <w:b/>
                <w:sz w:val="32"/>
                <w:szCs w:val="32"/>
              </w:rPr>
            </w:pPr>
            <w:r w:rsidRPr="00A122FA">
              <w:rPr>
                <w:b/>
                <w:sz w:val="32"/>
                <w:szCs w:val="32"/>
              </w:rPr>
              <w:lastRenderedPageBreak/>
              <w:t>Thema: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D05BA5" w:rsidRPr="00B23B1E" w:rsidRDefault="00D05BA5" w:rsidP="0074286A">
            <w:pPr>
              <w:spacing w:before="120"/>
              <w:rPr>
                <w:b/>
              </w:rPr>
            </w:pPr>
            <w:r w:rsidRPr="00B23B1E">
              <w:rPr>
                <w:b/>
              </w:rPr>
              <w:t>Klasse</w:t>
            </w:r>
            <w:r>
              <w:rPr>
                <w:b/>
              </w:rPr>
              <w:t xml:space="preserve">: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D05BA5" w:rsidRPr="00B23B1E" w:rsidRDefault="00D05BA5" w:rsidP="0074286A">
            <w:pPr>
              <w:spacing w:before="120"/>
              <w:rPr>
                <w:b/>
              </w:rPr>
            </w:pPr>
            <w:r w:rsidRPr="00B23B1E">
              <w:rPr>
                <w:b/>
              </w:rPr>
              <w:t>UE</w:t>
            </w:r>
            <w:r>
              <w:rPr>
                <w:b/>
              </w:rPr>
              <w:t>:</w:t>
            </w:r>
            <w:r w:rsidRPr="00B23B1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23B1E">
              <w:rPr>
                <w:b/>
              </w:rPr>
              <w:t>1 von 3</w:t>
            </w:r>
          </w:p>
        </w:tc>
      </w:tr>
      <w:tr w:rsidR="00D05BA5" w:rsidRPr="00B23B1E" w:rsidTr="0074286A">
        <w:tc>
          <w:tcPr>
            <w:tcW w:w="60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05BA5" w:rsidRPr="00B23B1E" w:rsidRDefault="00D05BA5" w:rsidP="0074286A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05BA5" w:rsidRPr="00B23B1E" w:rsidRDefault="00D05BA5" w:rsidP="0074286A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05BA5" w:rsidRPr="00B23B1E" w:rsidRDefault="00D05BA5" w:rsidP="0074286A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</w:tr>
      <w:tr w:rsidR="00D05BA5" w:rsidRPr="00A122FA" w:rsidTr="0074286A">
        <w:tc>
          <w:tcPr>
            <w:tcW w:w="7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5BA5" w:rsidRPr="00A122FA" w:rsidRDefault="00D05BA5" w:rsidP="0074286A">
            <w:pPr>
              <w:spacing w:before="120"/>
              <w:rPr>
                <w:b/>
              </w:rPr>
            </w:pPr>
            <w:r w:rsidRPr="00A122FA">
              <w:rPr>
                <w:b/>
              </w:rPr>
              <w:t>Zeit</w:t>
            </w:r>
          </w:p>
        </w:tc>
        <w:tc>
          <w:tcPr>
            <w:tcW w:w="537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5BA5" w:rsidRPr="00A122FA" w:rsidRDefault="00D05BA5" w:rsidP="0074286A">
            <w:pPr>
              <w:spacing w:before="120"/>
              <w:rPr>
                <w:b/>
              </w:rPr>
            </w:pPr>
            <w:r w:rsidRPr="00A122FA">
              <w:rPr>
                <w:b/>
              </w:rPr>
              <w:t>Geplanter Unterrichtsablauf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5BA5" w:rsidRPr="00A122FA" w:rsidRDefault="00D05BA5" w:rsidP="0074286A">
            <w:pPr>
              <w:spacing w:before="120"/>
              <w:rPr>
                <w:b/>
              </w:rPr>
            </w:pPr>
            <w:r w:rsidRPr="00A122FA">
              <w:rPr>
                <w:b/>
              </w:rPr>
              <w:t>Sozialform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5BA5" w:rsidRPr="00A122FA" w:rsidRDefault="00D05BA5" w:rsidP="0074286A">
            <w:pPr>
              <w:spacing w:before="120"/>
              <w:rPr>
                <w:b/>
              </w:rPr>
            </w:pPr>
            <w:r w:rsidRPr="00A122FA">
              <w:rPr>
                <w:b/>
              </w:rPr>
              <w:t>Medien</w:t>
            </w:r>
          </w:p>
        </w:tc>
      </w:tr>
      <w:tr w:rsidR="00D05BA5" w:rsidRPr="00A122FA" w:rsidTr="0074286A">
        <w:tc>
          <w:tcPr>
            <w:tcW w:w="717" w:type="dxa"/>
          </w:tcPr>
          <w:p w:rsidR="00D05BA5" w:rsidRPr="00A122FA" w:rsidRDefault="00D05BA5" w:rsidP="0074286A">
            <w:pPr>
              <w:spacing w:after="200" w:line="276" w:lineRule="auto"/>
            </w:pPr>
            <w:r>
              <w:t>5</w:t>
            </w:r>
          </w:p>
        </w:tc>
        <w:tc>
          <w:tcPr>
            <w:tcW w:w="5379" w:type="dxa"/>
          </w:tcPr>
          <w:p w:rsidR="00D05BA5" w:rsidRPr="00A122FA" w:rsidRDefault="00D05BA5" w:rsidP="0074286A">
            <w:pPr>
              <w:spacing w:after="200" w:line="276" w:lineRule="auto"/>
            </w:pPr>
            <w:r w:rsidRPr="00A122FA">
              <w:t>Einstieg:</w:t>
            </w:r>
            <w:r>
              <w:t xml:space="preserve"> Begrüßung und Information über den Unterrichtsinhalt</w:t>
            </w:r>
          </w:p>
          <w:p w:rsidR="00D05BA5" w:rsidRPr="00A122FA" w:rsidRDefault="00D05BA5" w:rsidP="0074286A">
            <w:pPr>
              <w:spacing w:after="200" w:line="276" w:lineRule="auto"/>
            </w:pPr>
          </w:p>
          <w:p w:rsidR="00D05BA5" w:rsidRPr="00A122FA" w:rsidRDefault="00D05BA5" w:rsidP="0074286A">
            <w:pPr>
              <w:spacing w:after="200" w:line="276" w:lineRule="auto"/>
            </w:pPr>
          </w:p>
        </w:tc>
        <w:tc>
          <w:tcPr>
            <w:tcW w:w="1843" w:type="dxa"/>
          </w:tcPr>
          <w:p w:rsidR="00D05BA5" w:rsidRDefault="005E4E9A" w:rsidP="0074286A">
            <w:pPr>
              <w:spacing w:after="200" w:line="276" w:lineRule="auto"/>
            </w:pPr>
            <w:r>
              <w:t>Input</w:t>
            </w:r>
          </w:p>
          <w:p w:rsidR="005E4E9A" w:rsidRPr="00A122FA" w:rsidRDefault="005E4E9A" w:rsidP="0074286A">
            <w:pPr>
              <w:spacing w:after="200" w:line="276" w:lineRule="auto"/>
            </w:pPr>
            <w:r>
              <w:t>Frontalunterricht</w:t>
            </w:r>
          </w:p>
        </w:tc>
        <w:tc>
          <w:tcPr>
            <w:tcW w:w="1843" w:type="dxa"/>
          </w:tcPr>
          <w:p w:rsidR="00D05BA5" w:rsidRPr="00A122FA" w:rsidRDefault="00D05BA5" w:rsidP="0074286A">
            <w:pPr>
              <w:spacing w:after="200" w:line="276" w:lineRule="auto"/>
            </w:pPr>
          </w:p>
        </w:tc>
      </w:tr>
      <w:tr w:rsidR="00D05BA5" w:rsidRPr="00A122FA" w:rsidTr="0074286A">
        <w:tc>
          <w:tcPr>
            <w:tcW w:w="717" w:type="dxa"/>
          </w:tcPr>
          <w:p w:rsidR="00D05BA5" w:rsidRPr="00A122FA" w:rsidRDefault="00D05BA5" w:rsidP="0074286A">
            <w:pPr>
              <w:spacing w:after="200" w:line="276" w:lineRule="auto"/>
            </w:pPr>
            <w:r>
              <w:t>15</w:t>
            </w:r>
          </w:p>
        </w:tc>
        <w:tc>
          <w:tcPr>
            <w:tcW w:w="5379" w:type="dxa"/>
          </w:tcPr>
          <w:p w:rsidR="00D05BA5" w:rsidRPr="00A122FA" w:rsidRDefault="00D05BA5" w:rsidP="0074286A">
            <w:pPr>
              <w:spacing w:after="200" w:line="276" w:lineRule="auto"/>
            </w:pPr>
            <w:r w:rsidRPr="00A122FA">
              <w:t>Informationsphase:</w:t>
            </w:r>
            <w:r>
              <w:t xml:space="preserve"> Mit der Hilfe des Arbeitsblattes wird die Zubereitung und die Wichtigsten Punkte für die Herstellung erarbeitet und besprochen.</w:t>
            </w:r>
          </w:p>
          <w:p w:rsidR="00D05BA5" w:rsidRDefault="00D05BA5" w:rsidP="0074286A">
            <w:pPr>
              <w:spacing w:after="200" w:line="276" w:lineRule="auto"/>
            </w:pPr>
            <w:r>
              <w:t>Beantworten der Fragen 1 bis 4</w:t>
            </w:r>
          </w:p>
          <w:p w:rsidR="00D05BA5" w:rsidRPr="00A122FA" w:rsidRDefault="00D05BA5" w:rsidP="0074286A">
            <w:pPr>
              <w:spacing w:after="200" w:line="276" w:lineRule="auto"/>
            </w:pPr>
            <w:r>
              <w:t>Und des Zubereitungstextes mit Hilfe des Fachbuches.</w:t>
            </w:r>
          </w:p>
          <w:p w:rsidR="00D05BA5" w:rsidRDefault="00D05BA5" w:rsidP="0074286A">
            <w:pPr>
              <w:spacing w:after="200" w:line="276" w:lineRule="auto"/>
            </w:pPr>
          </w:p>
          <w:p w:rsidR="00D05BA5" w:rsidRDefault="00D05BA5" w:rsidP="0074286A">
            <w:pPr>
              <w:spacing w:after="200" w:line="276" w:lineRule="auto"/>
            </w:pPr>
          </w:p>
          <w:p w:rsidR="00D05BA5" w:rsidRPr="00A122FA" w:rsidRDefault="00D05BA5" w:rsidP="0074286A">
            <w:pPr>
              <w:spacing w:after="200" w:line="276" w:lineRule="auto"/>
            </w:pPr>
          </w:p>
        </w:tc>
        <w:tc>
          <w:tcPr>
            <w:tcW w:w="1843" w:type="dxa"/>
          </w:tcPr>
          <w:p w:rsidR="00D05BA5" w:rsidRPr="00A122FA" w:rsidRDefault="005E4E9A" w:rsidP="0074286A">
            <w:pPr>
              <w:spacing w:after="200" w:line="276" w:lineRule="auto"/>
            </w:pPr>
            <w:r>
              <w:t>Partnerarbeit</w:t>
            </w:r>
          </w:p>
        </w:tc>
        <w:tc>
          <w:tcPr>
            <w:tcW w:w="1843" w:type="dxa"/>
          </w:tcPr>
          <w:p w:rsidR="00D05BA5" w:rsidRPr="00A122FA" w:rsidRDefault="005E4E9A" w:rsidP="0074286A">
            <w:pPr>
              <w:spacing w:after="200" w:line="276" w:lineRule="auto"/>
            </w:pPr>
            <w:r>
              <w:t>Fachbuch</w:t>
            </w:r>
          </w:p>
        </w:tc>
      </w:tr>
      <w:tr w:rsidR="00D05BA5" w:rsidRPr="00A122FA" w:rsidTr="0074286A">
        <w:tc>
          <w:tcPr>
            <w:tcW w:w="717" w:type="dxa"/>
          </w:tcPr>
          <w:p w:rsidR="00D05BA5" w:rsidRPr="00A122FA" w:rsidRDefault="00D05BA5" w:rsidP="0074286A">
            <w:pPr>
              <w:spacing w:after="200" w:line="276" w:lineRule="auto"/>
            </w:pPr>
            <w:r>
              <w:t>15</w:t>
            </w:r>
          </w:p>
        </w:tc>
        <w:tc>
          <w:tcPr>
            <w:tcW w:w="5379" w:type="dxa"/>
          </w:tcPr>
          <w:p w:rsidR="00D05BA5" w:rsidRPr="00A122FA" w:rsidRDefault="00D05BA5" w:rsidP="0074286A">
            <w:pPr>
              <w:spacing w:after="200" w:line="276" w:lineRule="auto"/>
            </w:pPr>
            <w:r w:rsidRPr="00A122FA">
              <w:t>Arbeitsphase:</w:t>
            </w:r>
            <w:r>
              <w:t xml:space="preserve"> In Partnerarbeit wird die </w:t>
            </w:r>
            <w:r w:rsidR="006E0E9F">
              <w:t>Schöberl Masse</w:t>
            </w:r>
            <w:r>
              <w:t xml:space="preserve"> zubereitet und gebacken.</w:t>
            </w:r>
          </w:p>
          <w:p w:rsidR="00D05BA5" w:rsidRPr="00A122FA" w:rsidRDefault="00D05BA5" w:rsidP="0074286A">
            <w:pPr>
              <w:spacing w:after="200" w:line="276" w:lineRule="auto"/>
            </w:pPr>
          </w:p>
          <w:p w:rsidR="00D05BA5" w:rsidRPr="00A122FA" w:rsidRDefault="00D05BA5" w:rsidP="0074286A">
            <w:pPr>
              <w:spacing w:after="200" w:line="276" w:lineRule="auto"/>
            </w:pPr>
          </w:p>
          <w:p w:rsidR="00D05BA5" w:rsidRDefault="00D05BA5" w:rsidP="0074286A">
            <w:pPr>
              <w:spacing w:after="200" w:line="276" w:lineRule="auto"/>
            </w:pPr>
          </w:p>
          <w:p w:rsidR="00D05BA5" w:rsidRPr="00A122FA" w:rsidRDefault="00D05BA5" w:rsidP="0074286A">
            <w:pPr>
              <w:spacing w:after="200" w:line="276" w:lineRule="auto"/>
            </w:pPr>
          </w:p>
          <w:p w:rsidR="00D05BA5" w:rsidRPr="00A122FA" w:rsidRDefault="00D05BA5" w:rsidP="0074286A">
            <w:pPr>
              <w:spacing w:after="200" w:line="276" w:lineRule="auto"/>
            </w:pPr>
          </w:p>
        </w:tc>
        <w:tc>
          <w:tcPr>
            <w:tcW w:w="1843" w:type="dxa"/>
          </w:tcPr>
          <w:p w:rsidR="00D05BA5" w:rsidRPr="00A122FA" w:rsidRDefault="005E4E9A" w:rsidP="0074286A">
            <w:pPr>
              <w:spacing w:after="200" w:line="276" w:lineRule="auto"/>
            </w:pPr>
            <w:r>
              <w:t>Partnerarbeit</w:t>
            </w:r>
          </w:p>
        </w:tc>
        <w:tc>
          <w:tcPr>
            <w:tcW w:w="1843" w:type="dxa"/>
          </w:tcPr>
          <w:p w:rsidR="00D05BA5" w:rsidRDefault="005E4E9A" w:rsidP="0074286A">
            <w:pPr>
              <w:spacing w:after="200" w:line="276" w:lineRule="auto"/>
            </w:pPr>
            <w:r>
              <w:t>Lebensmittel</w:t>
            </w:r>
          </w:p>
          <w:p w:rsidR="005E4E9A" w:rsidRDefault="005E4E9A" w:rsidP="0074286A">
            <w:pPr>
              <w:spacing w:after="200" w:line="276" w:lineRule="auto"/>
            </w:pPr>
            <w:r>
              <w:t>Werkzeug</w:t>
            </w:r>
            <w:r w:rsidR="005C5DB8">
              <w:t xml:space="preserve"> und</w:t>
            </w:r>
          </w:p>
          <w:p w:rsidR="005E4E9A" w:rsidRPr="00A122FA" w:rsidRDefault="005E4E9A" w:rsidP="0074286A">
            <w:pPr>
              <w:spacing w:after="200" w:line="276" w:lineRule="auto"/>
            </w:pPr>
            <w:r>
              <w:t>Geräte</w:t>
            </w:r>
          </w:p>
        </w:tc>
      </w:tr>
      <w:tr w:rsidR="00D05BA5" w:rsidRPr="00A122FA" w:rsidTr="0074286A">
        <w:tc>
          <w:tcPr>
            <w:tcW w:w="717" w:type="dxa"/>
          </w:tcPr>
          <w:p w:rsidR="00D05BA5" w:rsidRPr="00A122FA" w:rsidRDefault="00D05BA5" w:rsidP="0074286A">
            <w:pPr>
              <w:spacing w:after="200" w:line="276" w:lineRule="auto"/>
            </w:pPr>
            <w:r>
              <w:t>10</w:t>
            </w:r>
          </w:p>
        </w:tc>
        <w:tc>
          <w:tcPr>
            <w:tcW w:w="5379" w:type="dxa"/>
          </w:tcPr>
          <w:p w:rsidR="00D05BA5" w:rsidRPr="00A122FA" w:rsidRDefault="00D05BA5" w:rsidP="0074286A">
            <w:pPr>
              <w:spacing w:after="200" w:line="276" w:lineRule="auto"/>
            </w:pPr>
            <w:r w:rsidRPr="00A122FA">
              <w:t>Sicherung:</w:t>
            </w:r>
            <w:r>
              <w:t xml:space="preserve"> Beantworten der Fragen 5 bis 7</w:t>
            </w:r>
          </w:p>
          <w:p w:rsidR="00D05BA5" w:rsidRDefault="00D05BA5" w:rsidP="0074286A">
            <w:pPr>
              <w:spacing w:after="200" w:line="276" w:lineRule="auto"/>
            </w:pPr>
          </w:p>
          <w:p w:rsidR="00D05BA5" w:rsidRPr="00A122FA" w:rsidRDefault="00D05BA5" w:rsidP="0074286A">
            <w:pPr>
              <w:spacing w:after="200" w:line="276" w:lineRule="auto"/>
            </w:pPr>
          </w:p>
          <w:p w:rsidR="00D05BA5" w:rsidRPr="00A122FA" w:rsidRDefault="00D05BA5" w:rsidP="0074286A">
            <w:pPr>
              <w:spacing w:after="200" w:line="276" w:lineRule="auto"/>
            </w:pPr>
          </w:p>
        </w:tc>
        <w:tc>
          <w:tcPr>
            <w:tcW w:w="1843" w:type="dxa"/>
          </w:tcPr>
          <w:p w:rsidR="00D05BA5" w:rsidRPr="00A122FA" w:rsidRDefault="005E4E9A" w:rsidP="0074286A">
            <w:pPr>
              <w:spacing w:after="200" w:line="276" w:lineRule="auto"/>
            </w:pPr>
            <w:r>
              <w:t>Partnerarbeit</w:t>
            </w:r>
          </w:p>
        </w:tc>
        <w:tc>
          <w:tcPr>
            <w:tcW w:w="1843" w:type="dxa"/>
          </w:tcPr>
          <w:p w:rsidR="00D05BA5" w:rsidRPr="00A122FA" w:rsidRDefault="00D05BA5" w:rsidP="0074286A">
            <w:pPr>
              <w:spacing w:after="200" w:line="276" w:lineRule="auto"/>
            </w:pPr>
          </w:p>
        </w:tc>
      </w:tr>
      <w:tr w:rsidR="00D05BA5" w:rsidRPr="00A122FA" w:rsidTr="0074286A">
        <w:tc>
          <w:tcPr>
            <w:tcW w:w="717" w:type="dxa"/>
          </w:tcPr>
          <w:p w:rsidR="00D05BA5" w:rsidRPr="00A122FA" w:rsidRDefault="00D05BA5" w:rsidP="0074286A">
            <w:pPr>
              <w:spacing w:after="200" w:line="276" w:lineRule="auto"/>
            </w:pPr>
            <w:r>
              <w:t>5</w:t>
            </w:r>
          </w:p>
        </w:tc>
        <w:tc>
          <w:tcPr>
            <w:tcW w:w="5379" w:type="dxa"/>
          </w:tcPr>
          <w:p w:rsidR="00D05BA5" w:rsidRPr="00A122FA" w:rsidRDefault="00D05BA5" w:rsidP="0074286A">
            <w:pPr>
              <w:spacing w:after="200" w:line="276" w:lineRule="auto"/>
            </w:pPr>
            <w:r w:rsidRPr="00A122FA">
              <w:t>Didaktische Reserve:</w:t>
            </w:r>
          </w:p>
          <w:p w:rsidR="00D05BA5" w:rsidRDefault="00D05BA5" w:rsidP="0074286A">
            <w:pPr>
              <w:spacing w:after="200" w:line="276" w:lineRule="auto"/>
            </w:pPr>
            <w:r>
              <w:t xml:space="preserve">Fragebogen </w:t>
            </w:r>
          </w:p>
          <w:p w:rsidR="00D05BA5" w:rsidRPr="00A122FA" w:rsidRDefault="00D05BA5" w:rsidP="0074286A">
            <w:pPr>
              <w:spacing w:after="200" w:line="276" w:lineRule="auto"/>
            </w:pPr>
          </w:p>
        </w:tc>
        <w:tc>
          <w:tcPr>
            <w:tcW w:w="1843" w:type="dxa"/>
          </w:tcPr>
          <w:p w:rsidR="00D05BA5" w:rsidRPr="00A122FA" w:rsidRDefault="00D05BA5" w:rsidP="0074286A">
            <w:pPr>
              <w:spacing w:after="200" w:line="276" w:lineRule="auto"/>
            </w:pPr>
          </w:p>
        </w:tc>
        <w:tc>
          <w:tcPr>
            <w:tcW w:w="1843" w:type="dxa"/>
          </w:tcPr>
          <w:p w:rsidR="00D05BA5" w:rsidRPr="00A122FA" w:rsidRDefault="00D05BA5" w:rsidP="0074286A">
            <w:pPr>
              <w:spacing w:after="200" w:line="276" w:lineRule="auto"/>
            </w:pPr>
          </w:p>
        </w:tc>
      </w:tr>
      <w:tr w:rsidR="00D05BA5" w:rsidRPr="00A122FA" w:rsidTr="0074286A">
        <w:tc>
          <w:tcPr>
            <w:tcW w:w="717" w:type="dxa"/>
          </w:tcPr>
          <w:p w:rsidR="00D05BA5" w:rsidRPr="00A122FA" w:rsidRDefault="00D05BA5" w:rsidP="0074286A">
            <w:pPr>
              <w:spacing w:after="200" w:line="276" w:lineRule="auto"/>
            </w:pPr>
          </w:p>
        </w:tc>
        <w:tc>
          <w:tcPr>
            <w:tcW w:w="5379" w:type="dxa"/>
          </w:tcPr>
          <w:p w:rsidR="00D05BA5" w:rsidRPr="00A122FA" w:rsidRDefault="001F5170" w:rsidP="0074286A">
            <w:pPr>
              <w:spacing w:after="200" w:line="276" w:lineRule="auto"/>
            </w:pPr>
            <w:r>
              <w:t>Anmerkung</w:t>
            </w:r>
          </w:p>
          <w:p w:rsidR="00D05BA5" w:rsidRPr="00A122FA" w:rsidRDefault="00D05BA5" w:rsidP="0074286A">
            <w:pPr>
              <w:spacing w:after="200" w:line="276" w:lineRule="auto"/>
            </w:pPr>
          </w:p>
        </w:tc>
        <w:tc>
          <w:tcPr>
            <w:tcW w:w="1843" w:type="dxa"/>
          </w:tcPr>
          <w:p w:rsidR="00D05BA5" w:rsidRPr="00A122FA" w:rsidRDefault="00D05BA5" w:rsidP="0074286A">
            <w:pPr>
              <w:spacing w:after="200" w:line="276" w:lineRule="auto"/>
            </w:pPr>
          </w:p>
        </w:tc>
        <w:tc>
          <w:tcPr>
            <w:tcW w:w="1843" w:type="dxa"/>
          </w:tcPr>
          <w:p w:rsidR="00D05BA5" w:rsidRPr="00A122FA" w:rsidRDefault="00D05BA5" w:rsidP="0074286A">
            <w:pPr>
              <w:spacing w:after="200" w:line="276" w:lineRule="auto"/>
            </w:pPr>
          </w:p>
        </w:tc>
      </w:tr>
    </w:tbl>
    <w:p w:rsidR="00D05BA5" w:rsidRDefault="00D05BA5"/>
    <w:p w:rsidR="005E4E9A" w:rsidRDefault="005E4E9A" w:rsidP="005E4E9A">
      <w:pPr>
        <w:pStyle w:val="berschrift1"/>
      </w:pPr>
      <w:bookmarkStart w:id="24" w:name="_Toc405882958"/>
      <w:r>
        <w:t>Lernziel</w:t>
      </w:r>
      <w:bookmarkEnd w:id="24"/>
    </w:p>
    <w:p w:rsidR="005E4E9A" w:rsidRDefault="00DF7952" w:rsidP="005E4E9A">
      <w:r>
        <w:t>Ziel dieser Einheit sind dre</w:t>
      </w:r>
      <w:r w:rsidR="005E4E9A">
        <w:t>i Dinge</w:t>
      </w:r>
    </w:p>
    <w:p w:rsidR="00DF7952" w:rsidRDefault="005E4E9A" w:rsidP="005E4E9A">
      <w:pPr>
        <w:pStyle w:val="Listenabsatz"/>
        <w:numPr>
          <w:ilvl w:val="0"/>
          <w:numId w:val="25"/>
        </w:numPr>
      </w:pPr>
      <w:r>
        <w:t xml:space="preserve">Der Hygienisch einwandfreie Umgang mit rohen Eiern. </w:t>
      </w:r>
    </w:p>
    <w:p w:rsidR="005E4E9A" w:rsidRDefault="00DF7952" w:rsidP="005E4E9A">
      <w:pPr>
        <w:pStyle w:val="Listenabsatz"/>
        <w:numPr>
          <w:ilvl w:val="0"/>
          <w:numId w:val="25"/>
        </w:numPr>
      </w:pPr>
      <w:r>
        <w:t xml:space="preserve">Der </w:t>
      </w:r>
      <w:r w:rsidR="005E4E9A">
        <w:t>Hinweis</w:t>
      </w:r>
      <w:r>
        <w:t>:</w:t>
      </w:r>
      <w:r w:rsidR="005E4E9A">
        <w:t xml:space="preserve"> Unterschied, alte und frische Eier und ihre Merkmale.</w:t>
      </w:r>
    </w:p>
    <w:p w:rsidR="005E4E9A" w:rsidRDefault="005E4E9A" w:rsidP="005E4E9A">
      <w:pPr>
        <w:pStyle w:val="Listenabsatz"/>
        <w:numPr>
          <w:ilvl w:val="0"/>
          <w:numId w:val="25"/>
        </w:numPr>
      </w:pPr>
      <w:r>
        <w:t xml:space="preserve">Das fachlich richtige Aufschlagen von Eiweiß und was </w:t>
      </w:r>
      <w:r w:rsidR="00645547">
        <w:t xml:space="preserve">dabei </w:t>
      </w:r>
      <w:r>
        <w:t>beachtet werden muss.</w:t>
      </w:r>
    </w:p>
    <w:p w:rsidR="005E4E9A" w:rsidRDefault="00E43EBB" w:rsidP="005E4E9A">
      <w:pPr>
        <w:pStyle w:val="berschrift1"/>
      </w:pPr>
      <w:bookmarkStart w:id="25" w:name="_Toc405882959"/>
      <w:r>
        <w:t>Aufbereitung der Lerneinheit</w:t>
      </w:r>
      <w:bookmarkEnd w:id="25"/>
    </w:p>
    <w:p w:rsidR="00DF7952" w:rsidRDefault="00DF7952" w:rsidP="005E4E9A">
      <w:r>
        <w:t>Bei der Aufbereitung der Unterrichtseinheit wird ein Feedbackbogen verwendet.</w:t>
      </w:r>
      <w:r w:rsidR="000E5414">
        <w:t xml:space="preserve"> </w:t>
      </w:r>
      <w:r>
        <w:t>Dabei ist folgendes zu</w:t>
      </w:r>
      <w:r w:rsidR="000E5414">
        <w:t xml:space="preserve"> </w:t>
      </w:r>
      <w:r>
        <w:t>beachten:</w:t>
      </w:r>
    </w:p>
    <w:p w:rsidR="00DF7952" w:rsidRDefault="000E5414" w:rsidP="000E5414">
      <w:pPr>
        <w:pStyle w:val="Listenabsatz"/>
        <w:numPr>
          <w:ilvl w:val="0"/>
          <w:numId w:val="28"/>
        </w:numPr>
      </w:pPr>
      <w:r>
        <w:t>Genügend Zeit und Ruhe zum Beantworten der Fragen</w:t>
      </w:r>
    </w:p>
    <w:p w:rsidR="000E5414" w:rsidRDefault="000E5414" w:rsidP="000E5414">
      <w:pPr>
        <w:pStyle w:val="Listenabsatz"/>
        <w:numPr>
          <w:ilvl w:val="0"/>
          <w:numId w:val="28"/>
        </w:numPr>
      </w:pPr>
      <w:r>
        <w:t>Eine absolut anonyme Evaluierung</w:t>
      </w:r>
    </w:p>
    <w:p w:rsidR="000E5414" w:rsidRDefault="000E5414" w:rsidP="000E5414">
      <w:pPr>
        <w:pStyle w:val="Listenabsatz"/>
        <w:numPr>
          <w:ilvl w:val="0"/>
          <w:numId w:val="28"/>
        </w:numPr>
      </w:pPr>
      <w:r>
        <w:t>Eine gewissenhafte Auswertung der Bögen</w:t>
      </w:r>
    </w:p>
    <w:p w:rsidR="000E5414" w:rsidRDefault="000E5414" w:rsidP="000E5414">
      <w:pPr>
        <w:pStyle w:val="Listenabsatz"/>
        <w:numPr>
          <w:ilvl w:val="0"/>
          <w:numId w:val="28"/>
        </w:numPr>
      </w:pPr>
      <w:r>
        <w:t>Geeignete und gut konstruierte Fragestellungen mit mehr als drei Möglichkeiten der Antworten.</w:t>
      </w:r>
    </w:p>
    <w:p w:rsidR="000E5414" w:rsidRDefault="000E5414" w:rsidP="000E5414"/>
    <w:p w:rsidR="006B1120" w:rsidRDefault="006B1120" w:rsidP="000E5414"/>
    <w:p w:rsidR="006B1120" w:rsidRDefault="006B1120" w:rsidP="000E5414"/>
    <w:p w:rsidR="006B1120" w:rsidRDefault="006B1120" w:rsidP="000E5414"/>
    <w:p w:rsidR="006B1120" w:rsidRDefault="006B1120" w:rsidP="000E5414"/>
    <w:p w:rsidR="006B1120" w:rsidRDefault="006B1120" w:rsidP="000E5414"/>
    <w:p w:rsidR="006B1120" w:rsidRDefault="006B1120" w:rsidP="000E5414"/>
    <w:p w:rsidR="006B1120" w:rsidRDefault="006B1120" w:rsidP="000E5414"/>
    <w:p w:rsidR="006B1120" w:rsidRDefault="006B1120" w:rsidP="000E5414"/>
    <w:p w:rsidR="006B1120" w:rsidRDefault="006B1120" w:rsidP="000E5414"/>
    <w:p w:rsidR="006B1120" w:rsidRDefault="006B1120" w:rsidP="000E5414"/>
    <w:p w:rsidR="00DF7952" w:rsidRDefault="000E5414" w:rsidP="000E5414">
      <w:pPr>
        <w:pStyle w:val="berschrift2"/>
      </w:pPr>
      <w:bookmarkStart w:id="26" w:name="_Toc405882960"/>
      <w:r>
        <w:lastRenderedPageBreak/>
        <w:t>Der Feedbackbogen</w:t>
      </w:r>
      <w:r w:rsidR="008D1BA3">
        <w:t xml:space="preserve"> für die Schüler/Innen</w:t>
      </w:r>
      <w:bookmarkEnd w:id="26"/>
    </w:p>
    <w:p w:rsidR="000E5414" w:rsidRDefault="000E5414" w:rsidP="000E5414">
      <w:pPr>
        <w:jc w:val="center"/>
        <w:rPr>
          <w:b/>
          <w:i/>
          <w:sz w:val="36"/>
          <w:szCs w:val="36"/>
          <w:u w:val="single"/>
        </w:rPr>
      </w:pPr>
    </w:p>
    <w:p w:rsidR="000E5414" w:rsidRDefault="000E5414" w:rsidP="000E5414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Evaluierungsbogen Schüler</w:t>
      </w:r>
    </w:p>
    <w:p w:rsidR="00645547" w:rsidRDefault="00645547" w:rsidP="000E5414">
      <w:pPr>
        <w:jc w:val="center"/>
        <w:rPr>
          <w:b/>
          <w:i/>
          <w:sz w:val="36"/>
          <w:szCs w:val="36"/>
          <w:u w:val="single"/>
        </w:rPr>
      </w:pPr>
    </w:p>
    <w:p w:rsidR="00645547" w:rsidRDefault="00645547" w:rsidP="000E5414">
      <w:pPr>
        <w:jc w:val="center"/>
        <w:rPr>
          <w:b/>
          <w:i/>
          <w:sz w:val="36"/>
          <w:szCs w:val="36"/>
          <w:u w:val="single"/>
        </w:rPr>
      </w:pPr>
    </w:p>
    <w:p w:rsidR="000E5414" w:rsidRDefault="000E5414" w:rsidP="000E5414">
      <w:pPr>
        <w:jc w:val="center"/>
        <w:rPr>
          <w:b/>
          <w:i/>
          <w:sz w:val="36"/>
          <w:szCs w:val="36"/>
          <w:u w:val="single"/>
        </w:rPr>
      </w:pPr>
    </w:p>
    <w:tbl>
      <w:tblPr>
        <w:tblpPr w:leftFromText="141" w:rightFromText="141" w:vertAnchor="page" w:horzAnchor="margin" w:tblpY="3451"/>
        <w:tblW w:w="8733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4A0" w:firstRow="1" w:lastRow="0" w:firstColumn="1" w:lastColumn="0" w:noHBand="0" w:noVBand="1"/>
      </w:tblPr>
      <w:tblGrid>
        <w:gridCol w:w="3977"/>
        <w:gridCol w:w="1288"/>
        <w:gridCol w:w="1146"/>
        <w:gridCol w:w="1289"/>
        <w:gridCol w:w="1033"/>
      </w:tblGrid>
      <w:tr w:rsidR="000E5414" w:rsidRPr="0065763F" w:rsidTr="000E5414">
        <w:trPr>
          <w:trHeight w:val="1297"/>
        </w:trPr>
        <w:tc>
          <w:tcPr>
            <w:tcW w:w="3977" w:type="dxa"/>
            <w:shd w:val="clear" w:color="auto" w:fill="FDE4D0"/>
          </w:tcPr>
          <w:p w:rsidR="000E5414" w:rsidRPr="0065763F" w:rsidRDefault="000E5414" w:rsidP="000E5414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65763F">
              <w:rPr>
                <w:rFonts w:ascii="Calibri" w:hAnsi="Calibri"/>
                <w:b/>
                <w:bCs/>
                <w:sz w:val="22"/>
              </w:rPr>
              <w:t>Wie hast du die Anweisungen der Lehrperson verstanden?</w:t>
            </w:r>
          </w:p>
        </w:tc>
        <w:tc>
          <w:tcPr>
            <w:tcW w:w="1288" w:type="dxa"/>
            <w:shd w:val="clear" w:color="auto" w:fill="FDE4D0"/>
            <w:vAlign w:val="center"/>
          </w:tcPr>
          <w:p w:rsidR="000E5414" w:rsidRPr="006C48D4" w:rsidRDefault="000E5414" w:rsidP="000E5414">
            <w:pPr>
              <w:jc w:val="center"/>
              <w:rPr>
                <w:rFonts w:ascii="Calibri" w:hAnsi="Calibri"/>
                <w:bCs/>
                <w:sz w:val="18"/>
              </w:rPr>
            </w:pPr>
            <w:r w:rsidRPr="006C48D4">
              <w:rPr>
                <w:rFonts w:ascii="Calibri" w:hAnsi="Calibri"/>
                <w:bCs/>
                <w:sz w:val="18"/>
              </w:rPr>
              <w:t>sehr gut</w:t>
            </w:r>
          </w:p>
        </w:tc>
        <w:tc>
          <w:tcPr>
            <w:tcW w:w="1146" w:type="dxa"/>
            <w:shd w:val="clear" w:color="auto" w:fill="FDE4D0"/>
            <w:vAlign w:val="center"/>
          </w:tcPr>
          <w:p w:rsidR="000E5414" w:rsidRPr="006C48D4" w:rsidRDefault="000E5414" w:rsidP="000E5414">
            <w:pPr>
              <w:jc w:val="center"/>
              <w:rPr>
                <w:rFonts w:ascii="Calibri" w:hAnsi="Calibri"/>
                <w:bCs/>
                <w:sz w:val="18"/>
              </w:rPr>
            </w:pPr>
            <w:r w:rsidRPr="006C48D4">
              <w:rPr>
                <w:rFonts w:ascii="Calibri" w:hAnsi="Calibri"/>
                <w:bCs/>
                <w:sz w:val="18"/>
              </w:rPr>
              <w:t>gut</w:t>
            </w:r>
          </w:p>
        </w:tc>
        <w:tc>
          <w:tcPr>
            <w:tcW w:w="1289" w:type="dxa"/>
            <w:shd w:val="clear" w:color="auto" w:fill="FDE4D0"/>
            <w:vAlign w:val="center"/>
          </w:tcPr>
          <w:p w:rsidR="000E5414" w:rsidRPr="006C48D4" w:rsidRDefault="000E5414" w:rsidP="000E5414">
            <w:pPr>
              <w:jc w:val="center"/>
              <w:rPr>
                <w:rFonts w:ascii="Calibri" w:hAnsi="Calibri"/>
                <w:bCs/>
                <w:sz w:val="18"/>
              </w:rPr>
            </w:pPr>
            <w:r w:rsidRPr="006C48D4">
              <w:rPr>
                <w:rFonts w:ascii="Calibri" w:hAnsi="Calibri"/>
                <w:bCs/>
                <w:sz w:val="18"/>
              </w:rPr>
              <w:t>weniger gut</w:t>
            </w:r>
          </w:p>
        </w:tc>
        <w:tc>
          <w:tcPr>
            <w:tcW w:w="1033" w:type="dxa"/>
            <w:shd w:val="clear" w:color="auto" w:fill="FDE4D0"/>
            <w:vAlign w:val="center"/>
          </w:tcPr>
          <w:p w:rsidR="000E5414" w:rsidRPr="006C48D4" w:rsidRDefault="000E5414" w:rsidP="000E5414">
            <w:pPr>
              <w:jc w:val="center"/>
              <w:rPr>
                <w:rFonts w:ascii="Calibri" w:hAnsi="Calibri"/>
                <w:bCs/>
                <w:sz w:val="18"/>
              </w:rPr>
            </w:pPr>
            <w:r w:rsidRPr="006C48D4">
              <w:rPr>
                <w:rFonts w:ascii="Calibri" w:hAnsi="Calibri"/>
                <w:bCs/>
                <w:sz w:val="18"/>
              </w:rPr>
              <w:t>gar nicht</w:t>
            </w:r>
          </w:p>
        </w:tc>
      </w:tr>
      <w:tr w:rsidR="000E5414" w:rsidRPr="0065763F" w:rsidTr="000E5414">
        <w:trPr>
          <w:trHeight w:val="733"/>
        </w:trPr>
        <w:tc>
          <w:tcPr>
            <w:tcW w:w="3977" w:type="dxa"/>
            <w:shd w:val="clear" w:color="auto" w:fill="FBCAA2"/>
          </w:tcPr>
          <w:p w:rsidR="000E5414" w:rsidRPr="0065763F" w:rsidRDefault="000E5414" w:rsidP="000E5414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65763F">
              <w:rPr>
                <w:rFonts w:ascii="Calibri" w:hAnsi="Calibri"/>
                <w:b/>
                <w:bCs/>
                <w:sz w:val="22"/>
              </w:rPr>
              <w:t>Wie war der Text zu lesen?</w:t>
            </w:r>
          </w:p>
        </w:tc>
        <w:tc>
          <w:tcPr>
            <w:tcW w:w="1288" w:type="dxa"/>
            <w:shd w:val="clear" w:color="auto" w:fill="FBCAA2"/>
          </w:tcPr>
          <w:p w:rsidR="000E5414" w:rsidRPr="0065763F" w:rsidRDefault="000E5414" w:rsidP="000E54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763F">
              <w:rPr>
                <w:rFonts w:ascii="Calibri" w:hAnsi="Calibri"/>
                <w:sz w:val="20"/>
                <w:szCs w:val="20"/>
              </w:rPr>
              <w:t>leicht</w:t>
            </w:r>
          </w:p>
        </w:tc>
        <w:tc>
          <w:tcPr>
            <w:tcW w:w="1146" w:type="dxa"/>
            <w:shd w:val="clear" w:color="auto" w:fill="FBCAA2"/>
          </w:tcPr>
          <w:p w:rsidR="000E5414" w:rsidRPr="0065763F" w:rsidRDefault="000E5414" w:rsidP="000E54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763F">
              <w:rPr>
                <w:rFonts w:ascii="Calibri" w:hAnsi="Calibri"/>
                <w:sz w:val="20"/>
                <w:szCs w:val="20"/>
              </w:rPr>
              <w:t>eher leicht</w:t>
            </w:r>
          </w:p>
        </w:tc>
        <w:tc>
          <w:tcPr>
            <w:tcW w:w="1289" w:type="dxa"/>
            <w:shd w:val="clear" w:color="auto" w:fill="FBCAA2"/>
          </w:tcPr>
          <w:p w:rsidR="000E5414" w:rsidRPr="0065763F" w:rsidRDefault="000E5414" w:rsidP="000E54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763F">
              <w:rPr>
                <w:rFonts w:ascii="Calibri" w:hAnsi="Calibri"/>
                <w:sz w:val="20"/>
                <w:szCs w:val="20"/>
              </w:rPr>
              <w:t>eher schwer</w:t>
            </w:r>
          </w:p>
        </w:tc>
        <w:tc>
          <w:tcPr>
            <w:tcW w:w="1033" w:type="dxa"/>
            <w:shd w:val="clear" w:color="auto" w:fill="FBCAA2"/>
          </w:tcPr>
          <w:p w:rsidR="000E5414" w:rsidRPr="0065763F" w:rsidRDefault="000E5414" w:rsidP="000E54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763F">
              <w:rPr>
                <w:rFonts w:ascii="Calibri" w:hAnsi="Calibri"/>
                <w:sz w:val="20"/>
                <w:szCs w:val="20"/>
              </w:rPr>
              <w:t>schwer</w:t>
            </w:r>
          </w:p>
        </w:tc>
      </w:tr>
      <w:tr w:rsidR="000E5414" w:rsidRPr="005721A8" w:rsidTr="000E5414">
        <w:trPr>
          <w:trHeight w:val="1297"/>
        </w:trPr>
        <w:tc>
          <w:tcPr>
            <w:tcW w:w="3977" w:type="dxa"/>
            <w:shd w:val="clear" w:color="auto" w:fill="FDE4D0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5721A8">
              <w:rPr>
                <w:rFonts w:ascii="Calibri" w:hAnsi="Calibri"/>
                <w:bCs/>
                <w:sz w:val="22"/>
              </w:rPr>
              <w:t>Die für die Aufgaben notwendigen Informationen waren im Text zu finden?</w:t>
            </w:r>
          </w:p>
        </w:tc>
        <w:tc>
          <w:tcPr>
            <w:tcW w:w="1288" w:type="dxa"/>
            <w:shd w:val="clear" w:color="auto" w:fill="FDE4D0"/>
            <w:vAlign w:val="center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20"/>
              </w:rPr>
            </w:pPr>
            <w:r w:rsidRPr="005721A8">
              <w:rPr>
                <w:rFonts w:ascii="Calibri" w:hAnsi="Calibri"/>
                <w:sz w:val="20"/>
              </w:rPr>
              <w:t>leicht</w:t>
            </w:r>
          </w:p>
        </w:tc>
        <w:tc>
          <w:tcPr>
            <w:tcW w:w="1146" w:type="dxa"/>
            <w:shd w:val="clear" w:color="auto" w:fill="FDE4D0"/>
            <w:vAlign w:val="center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20"/>
              </w:rPr>
            </w:pPr>
            <w:r w:rsidRPr="005721A8">
              <w:rPr>
                <w:rFonts w:ascii="Calibri" w:hAnsi="Calibri"/>
                <w:sz w:val="20"/>
              </w:rPr>
              <w:t>eher leicht</w:t>
            </w:r>
          </w:p>
        </w:tc>
        <w:tc>
          <w:tcPr>
            <w:tcW w:w="1289" w:type="dxa"/>
            <w:shd w:val="clear" w:color="auto" w:fill="FDE4D0"/>
            <w:vAlign w:val="center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18"/>
              </w:rPr>
            </w:pPr>
            <w:r w:rsidRPr="005721A8">
              <w:rPr>
                <w:rFonts w:ascii="Calibri" w:hAnsi="Calibri"/>
                <w:sz w:val="18"/>
              </w:rPr>
              <w:t>eher schwer</w:t>
            </w:r>
          </w:p>
        </w:tc>
        <w:tc>
          <w:tcPr>
            <w:tcW w:w="1033" w:type="dxa"/>
            <w:shd w:val="clear" w:color="auto" w:fill="FDE4D0"/>
            <w:vAlign w:val="center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18"/>
              </w:rPr>
            </w:pPr>
            <w:r w:rsidRPr="005721A8">
              <w:rPr>
                <w:rFonts w:ascii="Calibri" w:hAnsi="Calibri"/>
                <w:sz w:val="18"/>
              </w:rPr>
              <w:t>schwer</w:t>
            </w:r>
          </w:p>
        </w:tc>
      </w:tr>
      <w:tr w:rsidR="000E5414" w:rsidRPr="005721A8" w:rsidTr="000E5414">
        <w:trPr>
          <w:trHeight w:val="733"/>
        </w:trPr>
        <w:tc>
          <w:tcPr>
            <w:tcW w:w="3977" w:type="dxa"/>
            <w:shd w:val="clear" w:color="auto" w:fill="FBCAA2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5721A8">
              <w:rPr>
                <w:rFonts w:ascii="Calibri" w:hAnsi="Calibri"/>
                <w:bCs/>
                <w:sz w:val="22"/>
              </w:rPr>
              <w:t>Wie war Aufgabe 1 für dich zu lösen?</w:t>
            </w:r>
          </w:p>
        </w:tc>
        <w:tc>
          <w:tcPr>
            <w:tcW w:w="1288" w:type="dxa"/>
            <w:shd w:val="clear" w:color="auto" w:fill="FBCAA2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18"/>
              </w:rPr>
            </w:pPr>
            <w:r w:rsidRPr="005721A8">
              <w:rPr>
                <w:rFonts w:ascii="Calibri" w:hAnsi="Calibri"/>
                <w:sz w:val="18"/>
              </w:rPr>
              <w:t>leicht</w:t>
            </w:r>
          </w:p>
        </w:tc>
        <w:tc>
          <w:tcPr>
            <w:tcW w:w="1146" w:type="dxa"/>
            <w:shd w:val="clear" w:color="auto" w:fill="FBCAA2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18"/>
              </w:rPr>
            </w:pPr>
            <w:r w:rsidRPr="005721A8">
              <w:rPr>
                <w:rFonts w:ascii="Calibri" w:hAnsi="Calibri"/>
                <w:sz w:val="18"/>
              </w:rPr>
              <w:t>eher leicht</w:t>
            </w:r>
          </w:p>
        </w:tc>
        <w:tc>
          <w:tcPr>
            <w:tcW w:w="1289" w:type="dxa"/>
            <w:shd w:val="clear" w:color="auto" w:fill="FBCAA2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18"/>
              </w:rPr>
            </w:pPr>
            <w:r w:rsidRPr="005721A8">
              <w:rPr>
                <w:rFonts w:ascii="Calibri" w:hAnsi="Calibri"/>
                <w:sz w:val="18"/>
              </w:rPr>
              <w:t>eher schwer</w:t>
            </w:r>
          </w:p>
        </w:tc>
        <w:tc>
          <w:tcPr>
            <w:tcW w:w="1033" w:type="dxa"/>
            <w:shd w:val="clear" w:color="auto" w:fill="FBCAA2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18"/>
              </w:rPr>
            </w:pPr>
            <w:r w:rsidRPr="005721A8">
              <w:rPr>
                <w:rFonts w:ascii="Calibri" w:hAnsi="Calibri"/>
                <w:sz w:val="18"/>
              </w:rPr>
              <w:t>schwer</w:t>
            </w:r>
          </w:p>
        </w:tc>
      </w:tr>
      <w:tr w:rsidR="000E5414" w:rsidRPr="005721A8" w:rsidTr="000E5414">
        <w:trPr>
          <w:trHeight w:val="754"/>
        </w:trPr>
        <w:tc>
          <w:tcPr>
            <w:tcW w:w="3977" w:type="dxa"/>
            <w:shd w:val="clear" w:color="auto" w:fill="FDE4D0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5721A8">
              <w:rPr>
                <w:rFonts w:ascii="Calibri" w:hAnsi="Calibri"/>
                <w:bCs/>
                <w:sz w:val="22"/>
              </w:rPr>
              <w:t>Wie war Aufgabe 2 für dich zu lösen?</w:t>
            </w:r>
          </w:p>
        </w:tc>
        <w:tc>
          <w:tcPr>
            <w:tcW w:w="1288" w:type="dxa"/>
            <w:shd w:val="clear" w:color="auto" w:fill="FDE4D0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18"/>
              </w:rPr>
            </w:pPr>
            <w:r w:rsidRPr="005721A8">
              <w:rPr>
                <w:rFonts w:ascii="Calibri" w:hAnsi="Calibri"/>
                <w:sz w:val="18"/>
              </w:rPr>
              <w:t>leicht</w:t>
            </w:r>
          </w:p>
        </w:tc>
        <w:tc>
          <w:tcPr>
            <w:tcW w:w="1146" w:type="dxa"/>
            <w:shd w:val="clear" w:color="auto" w:fill="FDE4D0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18"/>
              </w:rPr>
            </w:pPr>
            <w:r w:rsidRPr="005721A8">
              <w:rPr>
                <w:rFonts w:ascii="Calibri" w:hAnsi="Calibri"/>
                <w:sz w:val="18"/>
              </w:rPr>
              <w:t>eher leicht</w:t>
            </w:r>
          </w:p>
        </w:tc>
        <w:tc>
          <w:tcPr>
            <w:tcW w:w="1289" w:type="dxa"/>
            <w:shd w:val="clear" w:color="auto" w:fill="FDE4D0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18"/>
              </w:rPr>
            </w:pPr>
            <w:r w:rsidRPr="005721A8">
              <w:rPr>
                <w:rFonts w:ascii="Calibri" w:hAnsi="Calibri"/>
                <w:sz w:val="18"/>
              </w:rPr>
              <w:t>eher schwer</w:t>
            </w:r>
          </w:p>
        </w:tc>
        <w:tc>
          <w:tcPr>
            <w:tcW w:w="1033" w:type="dxa"/>
            <w:shd w:val="clear" w:color="auto" w:fill="FDE4D0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18"/>
              </w:rPr>
            </w:pPr>
            <w:r w:rsidRPr="005721A8">
              <w:rPr>
                <w:rFonts w:ascii="Calibri" w:hAnsi="Calibri"/>
                <w:sz w:val="18"/>
              </w:rPr>
              <w:t>schwer</w:t>
            </w:r>
          </w:p>
        </w:tc>
      </w:tr>
      <w:tr w:rsidR="000E5414" w:rsidRPr="005721A8" w:rsidTr="000E5414">
        <w:trPr>
          <w:trHeight w:val="1863"/>
        </w:trPr>
        <w:tc>
          <w:tcPr>
            <w:tcW w:w="3977" w:type="dxa"/>
            <w:shd w:val="clear" w:color="auto" w:fill="FBCAA2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5721A8">
              <w:rPr>
                <w:rFonts w:ascii="Calibri" w:hAnsi="Calibri"/>
                <w:bCs/>
                <w:sz w:val="22"/>
              </w:rPr>
              <w:t>Während der Gruppenarbeit herrschte innerhalb der Gruppe eine angenehme Arbeitsatmosphäre.</w:t>
            </w:r>
          </w:p>
        </w:tc>
        <w:tc>
          <w:tcPr>
            <w:tcW w:w="1288" w:type="dxa"/>
            <w:shd w:val="clear" w:color="auto" w:fill="FBCAA2"/>
            <w:vAlign w:val="center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18"/>
              </w:rPr>
            </w:pPr>
            <w:r w:rsidRPr="005721A8">
              <w:rPr>
                <w:rFonts w:ascii="Calibri" w:hAnsi="Calibri"/>
                <w:sz w:val="18"/>
              </w:rPr>
              <w:t>trifft voll zu</w:t>
            </w:r>
          </w:p>
        </w:tc>
        <w:tc>
          <w:tcPr>
            <w:tcW w:w="1146" w:type="dxa"/>
            <w:shd w:val="clear" w:color="auto" w:fill="FBCAA2"/>
            <w:vAlign w:val="center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18"/>
              </w:rPr>
            </w:pPr>
            <w:r w:rsidRPr="005721A8">
              <w:rPr>
                <w:rFonts w:ascii="Calibri" w:hAnsi="Calibri"/>
                <w:sz w:val="18"/>
              </w:rPr>
              <w:t>trifft eher zu</w:t>
            </w:r>
          </w:p>
        </w:tc>
        <w:tc>
          <w:tcPr>
            <w:tcW w:w="1289" w:type="dxa"/>
            <w:shd w:val="clear" w:color="auto" w:fill="FBCAA2"/>
            <w:vAlign w:val="center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18"/>
              </w:rPr>
            </w:pPr>
            <w:r w:rsidRPr="005721A8">
              <w:rPr>
                <w:rFonts w:ascii="Calibri" w:hAnsi="Calibri"/>
                <w:sz w:val="18"/>
              </w:rPr>
              <w:t>trifft weniger zu</w:t>
            </w:r>
          </w:p>
        </w:tc>
        <w:tc>
          <w:tcPr>
            <w:tcW w:w="1033" w:type="dxa"/>
            <w:shd w:val="clear" w:color="auto" w:fill="FBCAA2"/>
            <w:vAlign w:val="center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18"/>
              </w:rPr>
            </w:pPr>
            <w:r w:rsidRPr="005721A8">
              <w:rPr>
                <w:rFonts w:ascii="Calibri" w:hAnsi="Calibri"/>
                <w:sz w:val="18"/>
              </w:rPr>
              <w:t>trifft nicht zu</w:t>
            </w:r>
          </w:p>
        </w:tc>
      </w:tr>
      <w:tr w:rsidR="000E5414" w:rsidRPr="005721A8" w:rsidTr="000E5414">
        <w:trPr>
          <w:trHeight w:val="1297"/>
        </w:trPr>
        <w:tc>
          <w:tcPr>
            <w:tcW w:w="3977" w:type="dxa"/>
            <w:shd w:val="clear" w:color="auto" w:fill="FBCAA2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5721A8">
              <w:rPr>
                <w:rFonts w:ascii="Calibri" w:hAnsi="Calibri"/>
                <w:bCs/>
                <w:sz w:val="22"/>
              </w:rPr>
              <w:t>Wie hat dir die Unterrichtseinheit gefallen?</w:t>
            </w:r>
          </w:p>
        </w:tc>
        <w:tc>
          <w:tcPr>
            <w:tcW w:w="1288" w:type="dxa"/>
            <w:shd w:val="clear" w:color="auto" w:fill="FBCAA2"/>
            <w:vAlign w:val="center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18"/>
              </w:rPr>
            </w:pPr>
            <w:r w:rsidRPr="005721A8">
              <w:rPr>
                <w:rFonts w:ascii="Calibri" w:hAnsi="Calibri"/>
                <w:sz w:val="18"/>
              </w:rPr>
              <w:t>sehr gut</w:t>
            </w:r>
          </w:p>
        </w:tc>
        <w:tc>
          <w:tcPr>
            <w:tcW w:w="1146" w:type="dxa"/>
            <w:shd w:val="clear" w:color="auto" w:fill="FBCAA2"/>
            <w:vAlign w:val="center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18"/>
              </w:rPr>
            </w:pPr>
            <w:r w:rsidRPr="005721A8">
              <w:rPr>
                <w:rFonts w:ascii="Calibri" w:hAnsi="Calibri"/>
                <w:sz w:val="18"/>
              </w:rPr>
              <w:t>gut</w:t>
            </w:r>
          </w:p>
        </w:tc>
        <w:tc>
          <w:tcPr>
            <w:tcW w:w="1289" w:type="dxa"/>
            <w:shd w:val="clear" w:color="auto" w:fill="FBCAA2"/>
            <w:vAlign w:val="center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18"/>
              </w:rPr>
            </w:pPr>
            <w:r w:rsidRPr="005721A8">
              <w:rPr>
                <w:rFonts w:ascii="Calibri" w:hAnsi="Calibri"/>
                <w:sz w:val="18"/>
              </w:rPr>
              <w:t>weniger gut</w:t>
            </w:r>
          </w:p>
        </w:tc>
        <w:tc>
          <w:tcPr>
            <w:tcW w:w="1033" w:type="dxa"/>
            <w:shd w:val="clear" w:color="auto" w:fill="FBCAA2"/>
            <w:vAlign w:val="center"/>
          </w:tcPr>
          <w:p w:rsidR="000E5414" w:rsidRPr="005721A8" w:rsidRDefault="000E5414" w:rsidP="000E5414">
            <w:pPr>
              <w:jc w:val="center"/>
              <w:rPr>
                <w:rFonts w:ascii="Calibri" w:hAnsi="Calibri"/>
                <w:sz w:val="18"/>
              </w:rPr>
            </w:pPr>
            <w:r w:rsidRPr="005721A8">
              <w:rPr>
                <w:rFonts w:ascii="Calibri" w:hAnsi="Calibri"/>
                <w:sz w:val="18"/>
              </w:rPr>
              <w:t>gar nicht</w:t>
            </w:r>
          </w:p>
        </w:tc>
      </w:tr>
    </w:tbl>
    <w:p w:rsidR="000E5414" w:rsidRDefault="000E5414" w:rsidP="005E4E9A"/>
    <w:p w:rsidR="006B1120" w:rsidRDefault="006B1120" w:rsidP="006B1120"/>
    <w:p w:rsidR="006B1120" w:rsidRDefault="006B1120" w:rsidP="006B1120"/>
    <w:p w:rsidR="006B1120" w:rsidRDefault="006B1120" w:rsidP="006B1120"/>
    <w:p w:rsidR="006B1120" w:rsidRDefault="006B1120" w:rsidP="006B1120"/>
    <w:p w:rsidR="006B1120" w:rsidRPr="006B1120" w:rsidRDefault="006B1120" w:rsidP="006B1120"/>
    <w:p w:rsidR="008D1BA3" w:rsidRDefault="008D1BA3" w:rsidP="008D1BA3">
      <w:pPr>
        <w:jc w:val="center"/>
        <w:rPr>
          <w:b/>
          <w:i/>
          <w:sz w:val="36"/>
          <w:szCs w:val="36"/>
          <w:u w:val="single"/>
        </w:rPr>
      </w:pPr>
      <w:r w:rsidRPr="00366816">
        <w:rPr>
          <w:b/>
          <w:i/>
          <w:sz w:val="36"/>
          <w:szCs w:val="36"/>
          <w:u w:val="single"/>
        </w:rPr>
        <w:t>Fragebogen für die Kollegen Lehrauftritt am 28.Oktober 2014</w:t>
      </w:r>
    </w:p>
    <w:p w:rsidR="008D1BA3" w:rsidRDefault="008D1BA3" w:rsidP="008D1BA3">
      <w:pPr>
        <w:jc w:val="center"/>
        <w:rPr>
          <w:b/>
          <w:i/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1BA3" w:rsidTr="005721A8">
        <w:tc>
          <w:tcPr>
            <w:tcW w:w="9062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1.Waren die Erklärungen und Arbeitsanleitungen nachvollziehbar?</w:t>
            </w:r>
          </w:p>
        </w:tc>
      </w:tr>
    </w:tbl>
    <w:p w:rsidR="008D1BA3" w:rsidRDefault="008D1BA3" w:rsidP="008D1BA3">
      <w:pPr>
        <w:jc w:val="center"/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4"/>
        <w:gridCol w:w="2265"/>
        <w:gridCol w:w="2266"/>
      </w:tblGrid>
      <w:tr w:rsidR="008D1BA3" w:rsidTr="005721A8"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Sehr gut</w:t>
            </w:r>
          </w:p>
        </w:tc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Gut</w:t>
            </w:r>
          </w:p>
        </w:tc>
        <w:tc>
          <w:tcPr>
            <w:tcW w:w="2266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Weniger gut</w:t>
            </w:r>
          </w:p>
        </w:tc>
        <w:tc>
          <w:tcPr>
            <w:tcW w:w="2266" w:type="dxa"/>
          </w:tcPr>
          <w:p w:rsidR="008D1BA3" w:rsidRDefault="008D1BA3" w:rsidP="005721A8">
            <w:pPr>
              <w:rPr>
                <w:szCs w:val="24"/>
              </w:rPr>
            </w:pPr>
            <w:r>
              <w:rPr>
                <w:szCs w:val="24"/>
              </w:rPr>
              <w:t>Gar nicht</w:t>
            </w:r>
          </w:p>
        </w:tc>
      </w:tr>
      <w:tr w:rsidR="008D1BA3" w:rsidTr="005721A8"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  <w:tc>
          <w:tcPr>
            <w:tcW w:w="2266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  <w:tc>
          <w:tcPr>
            <w:tcW w:w="2266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</w:tr>
    </w:tbl>
    <w:p w:rsidR="008D1BA3" w:rsidRDefault="008D1BA3" w:rsidP="008D1BA3">
      <w:pPr>
        <w:jc w:val="center"/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1BA3" w:rsidTr="005721A8">
        <w:tc>
          <w:tcPr>
            <w:tcW w:w="9062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2.Körpersprache</w:t>
            </w:r>
          </w:p>
        </w:tc>
      </w:tr>
    </w:tbl>
    <w:p w:rsidR="008D1BA3" w:rsidRDefault="008D1BA3" w:rsidP="008D1BA3">
      <w:pPr>
        <w:jc w:val="center"/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4"/>
        <w:gridCol w:w="2265"/>
        <w:gridCol w:w="2266"/>
      </w:tblGrid>
      <w:tr w:rsidR="008D1BA3" w:rsidTr="005721A8"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Sehr gut</w:t>
            </w:r>
          </w:p>
        </w:tc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Gut</w:t>
            </w:r>
          </w:p>
        </w:tc>
        <w:tc>
          <w:tcPr>
            <w:tcW w:w="2266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Weniger gut</w:t>
            </w:r>
          </w:p>
        </w:tc>
        <w:tc>
          <w:tcPr>
            <w:tcW w:w="2266" w:type="dxa"/>
          </w:tcPr>
          <w:p w:rsidR="008D1BA3" w:rsidRDefault="008D1BA3" w:rsidP="005721A8">
            <w:pPr>
              <w:rPr>
                <w:szCs w:val="24"/>
              </w:rPr>
            </w:pPr>
            <w:r>
              <w:rPr>
                <w:szCs w:val="24"/>
              </w:rPr>
              <w:t>Gar nicht</w:t>
            </w:r>
          </w:p>
        </w:tc>
      </w:tr>
      <w:tr w:rsidR="008D1BA3" w:rsidTr="005721A8"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  <w:tc>
          <w:tcPr>
            <w:tcW w:w="2266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  <w:tc>
          <w:tcPr>
            <w:tcW w:w="2266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</w:tr>
    </w:tbl>
    <w:p w:rsidR="008D1BA3" w:rsidRDefault="008D1BA3" w:rsidP="008D1BA3">
      <w:pPr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1BA3" w:rsidTr="005721A8">
        <w:tc>
          <w:tcPr>
            <w:tcW w:w="9062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3.Sprache</w:t>
            </w:r>
          </w:p>
        </w:tc>
      </w:tr>
    </w:tbl>
    <w:p w:rsidR="008D1BA3" w:rsidRDefault="008D1BA3" w:rsidP="008D1BA3">
      <w:pPr>
        <w:jc w:val="center"/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4"/>
        <w:gridCol w:w="2265"/>
        <w:gridCol w:w="2266"/>
      </w:tblGrid>
      <w:tr w:rsidR="008D1BA3" w:rsidTr="005721A8"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Sehr gut</w:t>
            </w:r>
          </w:p>
        </w:tc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Gut</w:t>
            </w:r>
          </w:p>
        </w:tc>
        <w:tc>
          <w:tcPr>
            <w:tcW w:w="2266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Weniger gut</w:t>
            </w:r>
          </w:p>
        </w:tc>
        <w:tc>
          <w:tcPr>
            <w:tcW w:w="2266" w:type="dxa"/>
          </w:tcPr>
          <w:p w:rsidR="008D1BA3" w:rsidRDefault="008D1BA3" w:rsidP="005721A8">
            <w:pPr>
              <w:rPr>
                <w:szCs w:val="24"/>
              </w:rPr>
            </w:pPr>
            <w:r>
              <w:rPr>
                <w:szCs w:val="24"/>
              </w:rPr>
              <w:t>Gar nicht</w:t>
            </w:r>
          </w:p>
        </w:tc>
      </w:tr>
      <w:tr w:rsidR="008D1BA3" w:rsidTr="005721A8"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  <w:tc>
          <w:tcPr>
            <w:tcW w:w="2266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  <w:tc>
          <w:tcPr>
            <w:tcW w:w="2266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</w:tr>
    </w:tbl>
    <w:p w:rsidR="008D1BA3" w:rsidRDefault="008D1BA3" w:rsidP="008D1BA3">
      <w:pPr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1BA3" w:rsidTr="005721A8">
        <w:tc>
          <w:tcPr>
            <w:tcW w:w="9062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4.Zeitstruktur des Unterrichts</w:t>
            </w:r>
          </w:p>
        </w:tc>
      </w:tr>
    </w:tbl>
    <w:p w:rsidR="008D1BA3" w:rsidRDefault="008D1BA3" w:rsidP="008D1BA3">
      <w:pPr>
        <w:jc w:val="center"/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4"/>
        <w:gridCol w:w="2265"/>
        <w:gridCol w:w="2266"/>
      </w:tblGrid>
      <w:tr w:rsidR="008D1BA3" w:rsidTr="005721A8"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Sehr gut</w:t>
            </w:r>
          </w:p>
        </w:tc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Gut</w:t>
            </w:r>
          </w:p>
        </w:tc>
        <w:tc>
          <w:tcPr>
            <w:tcW w:w="2266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Weniger gut</w:t>
            </w:r>
          </w:p>
        </w:tc>
        <w:tc>
          <w:tcPr>
            <w:tcW w:w="2266" w:type="dxa"/>
          </w:tcPr>
          <w:p w:rsidR="008D1BA3" w:rsidRDefault="008D1BA3" w:rsidP="005721A8">
            <w:pPr>
              <w:rPr>
                <w:szCs w:val="24"/>
              </w:rPr>
            </w:pPr>
            <w:r>
              <w:rPr>
                <w:szCs w:val="24"/>
              </w:rPr>
              <w:t>Gar nicht</w:t>
            </w:r>
          </w:p>
        </w:tc>
      </w:tr>
      <w:tr w:rsidR="008D1BA3" w:rsidTr="005721A8"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  <w:tc>
          <w:tcPr>
            <w:tcW w:w="2266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  <w:tc>
          <w:tcPr>
            <w:tcW w:w="2266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</w:tr>
    </w:tbl>
    <w:p w:rsidR="008D1BA3" w:rsidRDefault="008D1BA3" w:rsidP="008D1BA3">
      <w:pPr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1BA3" w:rsidTr="005721A8">
        <w:tc>
          <w:tcPr>
            <w:tcW w:w="9062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5.Ist die angewendete Methode angemessen?</w:t>
            </w:r>
          </w:p>
        </w:tc>
      </w:tr>
    </w:tbl>
    <w:p w:rsidR="008D1BA3" w:rsidRDefault="008D1BA3" w:rsidP="008D1BA3">
      <w:pPr>
        <w:jc w:val="center"/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4"/>
        <w:gridCol w:w="2265"/>
        <w:gridCol w:w="2266"/>
      </w:tblGrid>
      <w:tr w:rsidR="008D1BA3" w:rsidTr="005721A8"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Sehr gut</w:t>
            </w:r>
          </w:p>
        </w:tc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Gut</w:t>
            </w:r>
          </w:p>
        </w:tc>
        <w:tc>
          <w:tcPr>
            <w:tcW w:w="2266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Weniger gut</w:t>
            </w:r>
          </w:p>
        </w:tc>
        <w:tc>
          <w:tcPr>
            <w:tcW w:w="2266" w:type="dxa"/>
          </w:tcPr>
          <w:p w:rsidR="008D1BA3" w:rsidRDefault="008D1BA3" w:rsidP="005721A8">
            <w:pPr>
              <w:rPr>
                <w:szCs w:val="24"/>
              </w:rPr>
            </w:pPr>
            <w:r>
              <w:rPr>
                <w:szCs w:val="24"/>
              </w:rPr>
              <w:t>Gar nicht</w:t>
            </w:r>
          </w:p>
        </w:tc>
      </w:tr>
      <w:tr w:rsidR="008D1BA3" w:rsidTr="005721A8"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  <w:tc>
          <w:tcPr>
            <w:tcW w:w="2266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  <w:tc>
          <w:tcPr>
            <w:tcW w:w="2266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</w:tr>
    </w:tbl>
    <w:p w:rsidR="008D1BA3" w:rsidRDefault="008D1BA3" w:rsidP="008D1BA3">
      <w:pPr>
        <w:jc w:val="center"/>
        <w:rPr>
          <w:szCs w:val="24"/>
        </w:rPr>
      </w:pPr>
    </w:p>
    <w:p w:rsidR="008D1BA3" w:rsidRDefault="008D1BA3" w:rsidP="008D1BA3">
      <w:pPr>
        <w:jc w:val="center"/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1BA3" w:rsidTr="005721A8">
        <w:tc>
          <w:tcPr>
            <w:tcW w:w="9062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6.Schülerverhalten</w:t>
            </w:r>
          </w:p>
        </w:tc>
      </w:tr>
    </w:tbl>
    <w:p w:rsidR="008D1BA3" w:rsidRDefault="008D1BA3" w:rsidP="008D1BA3">
      <w:pPr>
        <w:jc w:val="center"/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4"/>
        <w:gridCol w:w="2265"/>
        <w:gridCol w:w="2266"/>
      </w:tblGrid>
      <w:tr w:rsidR="008D1BA3" w:rsidTr="005721A8"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Sehr gut</w:t>
            </w:r>
          </w:p>
        </w:tc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Gut</w:t>
            </w:r>
          </w:p>
        </w:tc>
        <w:tc>
          <w:tcPr>
            <w:tcW w:w="2266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Weniger gut</w:t>
            </w:r>
          </w:p>
        </w:tc>
        <w:tc>
          <w:tcPr>
            <w:tcW w:w="2266" w:type="dxa"/>
          </w:tcPr>
          <w:p w:rsidR="008D1BA3" w:rsidRDefault="008D1BA3" w:rsidP="005721A8">
            <w:pPr>
              <w:rPr>
                <w:szCs w:val="24"/>
              </w:rPr>
            </w:pPr>
            <w:r>
              <w:rPr>
                <w:szCs w:val="24"/>
              </w:rPr>
              <w:t>Gar nicht</w:t>
            </w:r>
          </w:p>
        </w:tc>
      </w:tr>
      <w:tr w:rsidR="008D1BA3" w:rsidTr="005721A8"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  <w:tc>
          <w:tcPr>
            <w:tcW w:w="2265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  <w:tc>
          <w:tcPr>
            <w:tcW w:w="2266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  <w:tc>
          <w:tcPr>
            <w:tcW w:w="2266" w:type="dxa"/>
          </w:tcPr>
          <w:p w:rsidR="008D1BA3" w:rsidRDefault="008D1BA3" w:rsidP="005721A8">
            <w:pPr>
              <w:jc w:val="center"/>
              <w:rPr>
                <w:szCs w:val="24"/>
              </w:rPr>
            </w:pPr>
          </w:p>
        </w:tc>
      </w:tr>
    </w:tbl>
    <w:p w:rsidR="008D1BA3" w:rsidRDefault="008D1BA3" w:rsidP="005E4E9A"/>
    <w:p w:rsidR="000E5414" w:rsidRDefault="000E5414" w:rsidP="005721A8">
      <w:pPr>
        <w:pStyle w:val="berschrift1"/>
      </w:pPr>
      <w:bookmarkStart w:id="27" w:name="_Toc405882961"/>
      <w:r>
        <w:t>Die Evaluierung</w:t>
      </w:r>
      <w:bookmarkEnd w:id="27"/>
    </w:p>
    <w:p w:rsidR="005721A8" w:rsidRDefault="005721A8" w:rsidP="005721A8">
      <w:pPr>
        <w:pStyle w:val="berschrift2"/>
      </w:pPr>
      <w:bookmarkStart w:id="28" w:name="_Toc405882962"/>
      <w:r>
        <w:t>Der Schüler</w:t>
      </w:r>
      <w:bookmarkEnd w:id="28"/>
    </w:p>
    <w:p w:rsidR="005721A8" w:rsidRPr="005721A8" w:rsidRDefault="005721A8" w:rsidP="005721A8">
      <w:pPr>
        <w:ind w:left="709"/>
      </w:pPr>
      <w:r>
        <w:t>Teilgenommen 10 Schüler/Innen</w:t>
      </w:r>
    </w:p>
    <w:p w:rsidR="005721A8" w:rsidRDefault="005721A8" w:rsidP="005721A8">
      <w:pPr>
        <w:rPr>
          <w:rFonts w:cs="Arial"/>
          <w:b/>
          <w:bCs/>
          <w:szCs w:val="24"/>
        </w:rPr>
      </w:pPr>
      <w:r w:rsidRPr="005721A8">
        <w:rPr>
          <w:rFonts w:cs="Arial"/>
          <w:szCs w:val="24"/>
        </w:rPr>
        <w:t xml:space="preserve">Frage: </w:t>
      </w:r>
      <w:r w:rsidRPr="005721A8">
        <w:rPr>
          <w:rFonts w:cs="Arial"/>
          <w:b/>
          <w:bCs/>
          <w:szCs w:val="24"/>
        </w:rPr>
        <w:t>Wie hast du die Anweisungen der Lehrperson verstanden?</w:t>
      </w:r>
    </w:p>
    <w:p w:rsidR="005721A8" w:rsidRDefault="005721A8" w:rsidP="005721A8">
      <w:pPr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Cs/>
          <w:szCs w:val="24"/>
        </w:rPr>
        <w:t>Sehr gut</w:t>
      </w:r>
      <w:r>
        <w:rPr>
          <w:rFonts w:cs="Arial"/>
          <w:bCs/>
          <w:szCs w:val="24"/>
        </w:rPr>
        <w:tab/>
        <w:t>7</w:t>
      </w:r>
      <w:r>
        <w:rPr>
          <w:rFonts w:cs="Arial"/>
          <w:bCs/>
          <w:szCs w:val="24"/>
        </w:rPr>
        <w:tab/>
        <w:t xml:space="preserve">Gut </w:t>
      </w:r>
      <w:r>
        <w:rPr>
          <w:rFonts w:cs="Arial"/>
          <w:bCs/>
          <w:szCs w:val="24"/>
        </w:rPr>
        <w:tab/>
        <w:t>3</w:t>
      </w:r>
    </w:p>
    <w:p w:rsidR="005721A8" w:rsidRDefault="005721A8" w:rsidP="005721A8">
      <w:pPr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Pr="005721A8">
        <w:rPr>
          <w:rFonts w:cs="Arial"/>
          <w:b/>
          <w:bCs/>
          <w:szCs w:val="24"/>
        </w:rPr>
        <w:t>Wie war der Text zu lesen?</w:t>
      </w:r>
    </w:p>
    <w:p w:rsidR="005721A8" w:rsidRDefault="005721A8" w:rsidP="005721A8">
      <w:pPr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Cs/>
          <w:szCs w:val="24"/>
        </w:rPr>
        <w:t>leicht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>10</w:t>
      </w:r>
      <w:r>
        <w:rPr>
          <w:rFonts w:cs="Arial"/>
          <w:bCs/>
          <w:szCs w:val="24"/>
        </w:rPr>
        <w:tab/>
      </w:r>
    </w:p>
    <w:p w:rsidR="005721A8" w:rsidRDefault="005721A8" w:rsidP="005721A8">
      <w:pPr>
        <w:ind w:left="578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/>
          <w:bCs/>
          <w:szCs w:val="24"/>
        </w:rPr>
        <w:t>Die führ die Aufgaben notwendigen Informationen im Text waren leicht      zu finden?</w:t>
      </w:r>
    </w:p>
    <w:p w:rsidR="005721A8" w:rsidRDefault="005721A8" w:rsidP="00043BDA">
      <w:pPr>
        <w:ind w:left="578" w:firstLine="131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Leicht</w:t>
      </w:r>
      <w:r w:rsidR="00043BDA">
        <w:rPr>
          <w:rFonts w:cs="Arial"/>
          <w:bCs/>
          <w:szCs w:val="24"/>
        </w:rPr>
        <w:tab/>
      </w:r>
      <w:r w:rsidR="00043BDA">
        <w:rPr>
          <w:rFonts w:cs="Arial"/>
          <w:bCs/>
          <w:szCs w:val="24"/>
        </w:rPr>
        <w:tab/>
        <w:t>4</w:t>
      </w:r>
      <w:r w:rsidR="00043BDA">
        <w:rPr>
          <w:rFonts w:cs="Arial"/>
          <w:bCs/>
          <w:szCs w:val="24"/>
        </w:rPr>
        <w:tab/>
        <w:t>eher leicht</w:t>
      </w:r>
      <w:r w:rsidR="00043BDA">
        <w:rPr>
          <w:rFonts w:cs="Arial"/>
          <w:bCs/>
          <w:szCs w:val="24"/>
        </w:rPr>
        <w:tab/>
        <w:t>6</w:t>
      </w:r>
    </w:p>
    <w:p w:rsidR="005721A8" w:rsidRDefault="00043BDA" w:rsidP="005721A8">
      <w:pPr>
        <w:ind w:left="578"/>
        <w:rPr>
          <w:rFonts w:cs="Arial"/>
          <w:b/>
          <w:szCs w:val="24"/>
        </w:rPr>
      </w:pPr>
      <w:r w:rsidRPr="00043BDA">
        <w:rPr>
          <w:rFonts w:cs="Arial"/>
          <w:b/>
          <w:szCs w:val="24"/>
        </w:rPr>
        <w:t>Wie war die Aufgabe 1 zu lösen?</w:t>
      </w:r>
    </w:p>
    <w:p w:rsidR="00043BDA" w:rsidRDefault="00043BDA" w:rsidP="00043BDA">
      <w:pPr>
        <w:ind w:firstLine="578"/>
        <w:rPr>
          <w:rFonts w:cs="Arial"/>
          <w:szCs w:val="24"/>
        </w:rPr>
      </w:pPr>
      <w:r>
        <w:rPr>
          <w:rFonts w:cs="Arial"/>
          <w:szCs w:val="24"/>
        </w:rPr>
        <w:t>Leicht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8</w:t>
      </w:r>
      <w:r>
        <w:rPr>
          <w:rFonts w:cs="Arial"/>
          <w:szCs w:val="24"/>
        </w:rPr>
        <w:tab/>
        <w:t>eher leicht</w:t>
      </w:r>
      <w:r>
        <w:rPr>
          <w:rFonts w:cs="Arial"/>
          <w:szCs w:val="24"/>
        </w:rPr>
        <w:tab/>
        <w:t>2</w:t>
      </w:r>
    </w:p>
    <w:p w:rsidR="00043BDA" w:rsidRDefault="00043BDA" w:rsidP="00043BDA">
      <w:pPr>
        <w:ind w:firstLine="578"/>
        <w:rPr>
          <w:rFonts w:cs="Arial"/>
          <w:b/>
          <w:szCs w:val="24"/>
        </w:rPr>
      </w:pPr>
      <w:r w:rsidRPr="00043BDA">
        <w:rPr>
          <w:rFonts w:cs="Arial"/>
          <w:b/>
          <w:szCs w:val="24"/>
        </w:rPr>
        <w:t>Wie war die Aufgabe 2 zu lösen?</w:t>
      </w:r>
    </w:p>
    <w:p w:rsidR="00043BDA" w:rsidRDefault="00043BDA" w:rsidP="00043BDA">
      <w:pPr>
        <w:ind w:firstLine="578"/>
        <w:rPr>
          <w:rFonts w:cs="Arial"/>
          <w:szCs w:val="24"/>
        </w:rPr>
      </w:pPr>
      <w:r>
        <w:rPr>
          <w:rFonts w:cs="Arial"/>
          <w:szCs w:val="24"/>
        </w:rPr>
        <w:t>Leicht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8</w:t>
      </w:r>
      <w:r>
        <w:rPr>
          <w:rFonts w:cs="Arial"/>
          <w:szCs w:val="24"/>
        </w:rPr>
        <w:tab/>
        <w:t>eher leicht</w:t>
      </w:r>
      <w:r>
        <w:rPr>
          <w:rFonts w:cs="Arial"/>
          <w:szCs w:val="24"/>
        </w:rPr>
        <w:tab/>
        <w:t>2</w:t>
      </w:r>
    </w:p>
    <w:p w:rsidR="00043BDA" w:rsidRDefault="00043BDA" w:rsidP="00043BDA">
      <w:pPr>
        <w:ind w:left="578"/>
        <w:rPr>
          <w:rFonts w:cs="Arial"/>
          <w:b/>
          <w:szCs w:val="24"/>
        </w:rPr>
      </w:pPr>
      <w:r w:rsidRPr="00043BDA">
        <w:rPr>
          <w:rFonts w:cs="Arial"/>
          <w:b/>
          <w:szCs w:val="24"/>
        </w:rPr>
        <w:t>Während der Gruppenarbeit herrschte innerhalb der Gruppe eine angenehme Atmosphäre</w:t>
      </w:r>
      <w:r>
        <w:rPr>
          <w:rFonts w:cs="Arial"/>
          <w:b/>
          <w:szCs w:val="24"/>
        </w:rPr>
        <w:t>?</w:t>
      </w:r>
    </w:p>
    <w:p w:rsidR="00043BDA" w:rsidRDefault="00043BDA" w:rsidP="00043BDA">
      <w:pPr>
        <w:ind w:left="578" w:firstLine="131"/>
        <w:rPr>
          <w:rFonts w:cs="Arial"/>
          <w:szCs w:val="24"/>
        </w:rPr>
      </w:pPr>
      <w:r>
        <w:rPr>
          <w:rFonts w:cs="Arial"/>
          <w:szCs w:val="24"/>
        </w:rPr>
        <w:t>trifft voll zu</w:t>
      </w:r>
      <w:r>
        <w:rPr>
          <w:rFonts w:cs="Arial"/>
          <w:szCs w:val="24"/>
        </w:rPr>
        <w:tab/>
        <w:t>10</w:t>
      </w:r>
      <w:r>
        <w:rPr>
          <w:rFonts w:cs="Arial"/>
          <w:szCs w:val="24"/>
        </w:rPr>
        <w:tab/>
        <w:t>trifft eher zu</w:t>
      </w:r>
    </w:p>
    <w:p w:rsidR="00043BDA" w:rsidRDefault="00043BDA" w:rsidP="00043BDA">
      <w:pPr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 w:rsidRPr="00043BDA">
        <w:rPr>
          <w:rFonts w:cs="Arial"/>
          <w:b/>
          <w:szCs w:val="24"/>
        </w:rPr>
        <w:t>Wie hat dir die Unterrichtseinheit gefallen?</w:t>
      </w:r>
    </w:p>
    <w:p w:rsidR="00043BDA" w:rsidRDefault="00043BDA" w:rsidP="00043BDA">
      <w:pPr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Sehr gut</w:t>
      </w:r>
      <w:r>
        <w:rPr>
          <w:rFonts w:cs="Arial"/>
          <w:szCs w:val="24"/>
        </w:rPr>
        <w:tab/>
        <w:t>5</w:t>
      </w:r>
      <w:r>
        <w:rPr>
          <w:rFonts w:cs="Arial"/>
          <w:szCs w:val="24"/>
        </w:rPr>
        <w:tab/>
        <w:t>Gut</w:t>
      </w:r>
      <w:r>
        <w:rPr>
          <w:rFonts w:cs="Arial"/>
          <w:szCs w:val="24"/>
        </w:rPr>
        <w:tab/>
        <w:t>4</w:t>
      </w:r>
      <w:r>
        <w:rPr>
          <w:rFonts w:cs="Arial"/>
          <w:szCs w:val="24"/>
        </w:rPr>
        <w:tab/>
        <w:t>weniger gut</w:t>
      </w:r>
      <w:r>
        <w:rPr>
          <w:rFonts w:cs="Arial"/>
          <w:szCs w:val="24"/>
        </w:rPr>
        <w:tab/>
        <w:t>1</w:t>
      </w:r>
    </w:p>
    <w:p w:rsidR="00043BDA" w:rsidRPr="00043BDA" w:rsidRDefault="00043BDA" w:rsidP="00043BDA">
      <w:pPr>
        <w:rPr>
          <w:rFonts w:cs="Arial"/>
          <w:szCs w:val="24"/>
        </w:rPr>
      </w:pPr>
    </w:p>
    <w:p w:rsidR="005721A8" w:rsidRDefault="005721A8" w:rsidP="005721A8">
      <w:pPr>
        <w:pStyle w:val="berschrift2"/>
        <w:rPr>
          <w:sz w:val="24"/>
          <w:szCs w:val="24"/>
        </w:rPr>
      </w:pPr>
      <w:bookmarkStart w:id="29" w:name="_Toc405882963"/>
      <w:r>
        <w:t xml:space="preserve">Der </w:t>
      </w:r>
      <w:r w:rsidRPr="005721A8">
        <w:rPr>
          <w:sz w:val="24"/>
          <w:szCs w:val="24"/>
        </w:rPr>
        <w:t>Kollegen</w:t>
      </w:r>
      <w:bookmarkEnd w:id="29"/>
    </w:p>
    <w:p w:rsidR="00C376D4" w:rsidRPr="00C376D4" w:rsidRDefault="00C376D4" w:rsidP="00C376D4">
      <w:r>
        <w:rPr>
          <w:rFonts w:eastAsiaTheme="majorEastAsia" w:cstheme="majorBidi"/>
          <w:bCs/>
          <w:sz w:val="28"/>
          <w:szCs w:val="26"/>
        </w:rPr>
        <w:t>Teilgenommen 6 Kollegen</w:t>
      </w:r>
    </w:p>
    <w:p w:rsidR="00C376D4" w:rsidRDefault="00C376D4" w:rsidP="00C376D4">
      <w:pPr>
        <w:rPr>
          <w:rFonts w:eastAsiaTheme="majorEastAsia" w:cstheme="majorBidi"/>
          <w:b/>
          <w:bCs/>
          <w:szCs w:val="24"/>
        </w:rPr>
      </w:pPr>
      <w:r w:rsidRPr="00C376D4">
        <w:rPr>
          <w:rFonts w:eastAsiaTheme="majorEastAsia" w:cstheme="majorBidi"/>
          <w:b/>
          <w:bCs/>
          <w:szCs w:val="24"/>
        </w:rPr>
        <w:t>Waren die Erklärungen und Arbeitsanleitungen nachvollziehbar</w:t>
      </w:r>
    </w:p>
    <w:p w:rsidR="00C376D4" w:rsidRPr="00C376D4" w:rsidRDefault="00C376D4" w:rsidP="00C376D4">
      <w:pPr>
        <w:rPr>
          <w:szCs w:val="24"/>
        </w:rPr>
      </w:pPr>
      <w:r>
        <w:rPr>
          <w:rFonts w:eastAsiaTheme="majorEastAsia" w:cstheme="majorBidi"/>
          <w:bCs/>
          <w:szCs w:val="24"/>
        </w:rPr>
        <w:tab/>
        <w:t>Sehr gut</w:t>
      </w:r>
      <w:r>
        <w:rPr>
          <w:rFonts w:eastAsiaTheme="majorEastAsia" w:cstheme="majorBidi"/>
          <w:bCs/>
          <w:szCs w:val="24"/>
        </w:rPr>
        <w:tab/>
        <w:t>6</w:t>
      </w:r>
      <w:r>
        <w:rPr>
          <w:rFonts w:eastAsiaTheme="majorEastAsia" w:cstheme="majorBidi"/>
          <w:bCs/>
          <w:szCs w:val="24"/>
        </w:rPr>
        <w:tab/>
        <w:t>Gut</w:t>
      </w:r>
    </w:p>
    <w:p w:rsidR="005721A8" w:rsidRDefault="00C376D4" w:rsidP="005721A8">
      <w:pPr>
        <w:rPr>
          <w:b/>
        </w:rPr>
      </w:pPr>
      <w:r>
        <w:rPr>
          <w:b/>
        </w:rPr>
        <w:t xml:space="preserve">Körpersprache </w:t>
      </w:r>
    </w:p>
    <w:p w:rsidR="00C376D4" w:rsidRPr="00C376D4" w:rsidRDefault="00C376D4" w:rsidP="005721A8">
      <w:r>
        <w:rPr>
          <w:b/>
        </w:rPr>
        <w:tab/>
      </w:r>
      <w:r>
        <w:t>Sehr gut</w:t>
      </w:r>
      <w:r>
        <w:tab/>
        <w:t>2</w:t>
      </w:r>
      <w:r>
        <w:tab/>
        <w:t>Gut</w:t>
      </w:r>
      <w:r>
        <w:tab/>
        <w:t>4</w:t>
      </w:r>
    </w:p>
    <w:p w:rsidR="00645547" w:rsidRDefault="00645547" w:rsidP="005721A8">
      <w:pPr>
        <w:rPr>
          <w:b/>
        </w:rPr>
      </w:pPr>
    </w:p>
    <w:p w:rsidR="00C376D4" w:rsidRDefault="00C376D4" w:rsidP="005721A8">
      <w:pPr>
        <w:rPr>
          <w:b/>
        </w:rPr>
      </w:pPr>
      <w:r>
        <w:rPr>
          <w:b/>
        </w:rPr>
        <w:t>Sprache</w:t>
      </w:r>
    </w:p>
    <w:p w:rsidR="00C376D4" w:rsidRPr="00C376D4" w:rsidRDefault="00C376D4" w:rsidP="005721A8">
      <w:r>
        <w:tab/>
        <w:t>Sehr gut</w:t>
      </w:r>
      <w:r>
        <w:tab/>
        <w:t>3</w:t>
      </w:r>
      <w:r>
        <w:tab/>
        <w:t>Gut</w:t>
      </w:r>
      <w:r>
        <w:tab/>
        <w:t>3</w:t>
      </w:r>
    </w:p>
    <w:p w:rsidR="00C376D4" w:rsidRDefault="00C376D4" w:rsidP="005721A8">
      <w:pPr>
        <w:rPr>
          <w:b/>
        </w:rPr>
      </w:pPr>
      <w:r>
        <w:rPr>
          <w:b/>
        </w:rPr>
        <w:t>Zeitstruktur des Unterrichts</w:t>
      </w:r>
    </w:p>
    <w:p w:rsidR="00C376D4" w:rsidRPr="00C376D4" w:rsidRDefault="00C376D4" w:rsidP="005721A8">
      <w:r>
        <w:rPr>
          <w:b/>
        </w:rPr>
        <w:tab/>
      </w:r>
      <w:r>
        <w:t>Sehr gut</w:t>
      </w:r>
      <w:r>
        <w:tab/>
        <w:t>4</w:t>
      </w:r>
      <w:r>
        <w:tab/>
        <w:t>Gut</w:t>
      </w:r>
      <w:r>
        <w:tab/>
        <w:t>2</w:t>
      </w:r>
    </w:p>
    <w:p w:rsidR="00C376D4" w:rsidRDefault="00C376D4" w:rsidP="005721A8">
      <w:pPr>
        <w:rPr>
          <w:b/>
        </w:rPr>
      </w:pPr>
      <w:r>
        <w:rPr>
          <w:b/>
        </w:rPr>
        <w:t>Ist die angewendete Methode angemessen</w:t>
      </w:r>
    </w:p>
    <w:p w:rsidR="00C376D4" w:rsidRPr="00C376D4" w:rsidRDefault="00C376D4" w:rsidP="005721A8">
      <w:r>
        <w:rPr>
          <w:b/>
        </w:rPr>
        <w:tab/>
      </w:r>
      <w:r>
        <w:t>Sehr gut</w:t>
      </w:r>
      <w:r>
        <w:tab/>
        <w:t>2</w:t>
      </w:r>
      <w:r>
        <w:tab/>
        <w:t>Gut</w:t>
      </w:r>
      <w:r>
        <w:tab/>
        <w:t>4</w:t>
      </w:r>
    </w:p>
    <w:p w:rsidR="00C376D4" w:rsidRDefault="00C376D4" w:rsidP="005721A8">
      <w:pPr>
        <w:rPr>
          <w:b/>
        </w:rPr>
      </w:pPr>
      <w:r>
        <w:rPr>
          <w:b/>
        </w:rPr>
        <w:t>Schülerverhalten</w:t>
      </w:r>
    </w:p>
    <w:p w:rsidR="000E5414" w:rsidRDefault="00C376D4" w:rsidP="005E4E9A">
      <w:r>
        <w:rPr>
          <w:b/>
        </w:rPr>
        <w:tab/>
      </w:r>
      <w:r>
        <w:t>Sehr gut</w:t>
      </w:r>
      <w:r>
        <w:tab/>
        <w:t>4</w:t>
      </w:r>
      <w:r>
        <w:tab/>
        <w:t>Gut</w:t>
      </w:r>
      <w:r>
        <w:tab/>
        <w:t>2</w:t>
      </w:r>
    </w:p>
    <w:p w:rsidR="00645547" w:rsidRDefault="00645547" w:rsidP="005E4E9A"/>
    <w:p w:rsidR="008D1BA3" w:rsidRDefault="00D07326" w:rsidP="008D1BA3">
      <w:pPr>
        <w:pStyle w:val="berschrift1"/>
      </w:pPr>
      <w:bookmarkStart w:id="30" w:name="_Toc405882964"/>
      <w:r>
        <w:t>Meine e</w:t>
      </w:r>
      <w:r w:rsidR="000E5414">
        <w:t>igene Reflexion</w:t>
      </w:r>
      <w:bookmarkEnd w:id="30"/>
    </w:p>
    <w:p w:rsidR="00DC0FE6" w:rsidRDefault="00D07326" w:rsidP="00DC0FE6">
      <w:r>
        <w:t xml:space="preserve">Zu Beginn der </w:t>
      </w:r>
      <w:r w:rsidR="008858A7">
        <w:t>Einheit stand</w:t>
      </w:r>
      <w:r>
        <w:t xml:space="preserve"> das Kennenlernen der Schüler/Innen im Vordergrund; zusätzlich war ein Erkunden</w:t>
      </w:r>
      <w:r w:rsidR="00FE75DE">
        <w:t>,</w:t>
      </w:r>
      <w:r>
        <w:t xml:space="preserve"> der Möglich</w:t>
      </w:r>
      <w:r w:rsidR="00FE75DE">
        <w:t>keiten die die Küche bietet, nötig.</w:t>
      </w:r>
    </w:p>
    <w:p w:rsidR="008858A7" w:rsidRDefault="00D07326" w:rsidP="00DC0FE6">
      <w:r>
        <w:t xml:space="preserve">Der </w:t>
      </w:r>
      <w:r w:rsidR="005C5DB8">
        <w:t>Unterricht lief sehr ruhig und k</w:t>
      </w:r>
      <w:r>
        <w:t xml:space="preserve">onzentriert ab, die Schüler/Innen waren gut informiert und </w:t>
      </w:r>
      <w:r w:rsidR="008858A7">
        <w:t>haben sehr gut mitgearbeitet.</w:t>
      </w:r>
      <w:r w:rsidR="00753155">
        <w:t xml:space="preserve"> Bei der Aufgabenstellung habe ich </w:t>
      </w:r>
      <w:r w:rsidR="008735AE">
        <w:t xml:space="preserve">laut den ausgefüllten Fragen der Feedbackbögen </w:t>
      </w:r>
      <w:r w:rsidR="00753155">
        <w:t xml:space="preserve">den Eindruck für eine </w:t>
      </w:r>
      <w:r w:rsidR="00FE75DE">
        <w:t>zweite Klasse ist sie zu leicht. Bei der Durchführung hat sich allerdings bei der Hygiene herauskristallisiert, dass sie noch öfters geübt und besprochen werden muss,</w:t>
      </w:r>
      <w:r w:rsidR="00753155">
        <w:t xml:space="preserve"> </w:t>
      </w:r>
      <w:r w:rsidR="00FE75DE">
        <w:t xml:space="preserve">da die Hälfte der Arbeitsgruppen die frischen Eier auf einem Schneidebrett abgelegt hat. Die Gefahr von Salmonellen und übertragen anderer Geschmacksrichtungen die übertragen werden war den Schülern nicht bewusst. </w:t>
      </w:r>
      <w:r w:rsidR="00753155">
        <w:t>Die Methode mit dem Arbeitsblatt un</w:t>
      </w:r>
      <w:r w:rsidR="00FE75DE">
        <w:t>d dem Fachbuch hat nicht ausreichend funktioniert da ein Fachbuch nicht vorhanden war.</w:t>
      </w:r>
      <w:r w:rsidR="00FE75DE" w:rsidRPr="00DC0FE6">
        <w:t xml:space="preserve"> </w:t>
      </w:r>
    </w:p>
    <w:p w:rsidR="00FE75DE" w:rsidRPr="00DC0FE6" w:rsidRDefault="00645547" w:rsidP="00DC0FE6">
      <w:r>
        <w:t>Die Lernatmosphäre</w:t>
      </w:r>
      <w:r w:rsidR="00FE75DE">
        <w:t xml:space="preserve"> war nach den Antworten zu beurteilen angenehm und Entspannt und mit der Zeiteinteilung gab es auch keine Probleme.</w:t>
      </w:r>
    </w:p>
    <w:p w:rsidR="008D1BA3" w:rsidRDefault="008D1BA3" w:rsidP="008D1BA3"/>
    <w:p w:rsidR="008D1BA3" w:rsidRDefault="008D1BA3" w:rsidP="008D1BA3"/>
    <w:p w:rsidR="008D1BA3" w:rsidRPr="008D1BA3" w:rsidRDefault="008D1BA3" w:rsidP="008D1BA3">
      <w:pPr>
        <w:sectPr w:rsidR="008D1BA3" w:rsidRPr="008D1BA3" w:rsidSect="00554BB7">
          <w:footerReference w:type="default" r:id="rId13"/>
          <w:pgSz w:w="11906" w:h="16838"/>
          <w:pgMar w:top="720" w:right="1418" w:bottom="720" w:left="1418" w:header="709" w:footer="709" w:gutter="0"/>
          <w:pgNumType w:start="3"/>
          <w:cols w:space="708"/>
          <w:titlePg/>
          <w:docGrid w:linePitch="360"/>
        </w:sectPr>
      </w:pPr>
    </w:p>
    <w:p w:rsidR="00463580" w:rsidRPr="002F783D" w:rsidRDefault="00463580" w:rsidP="00645547">
      <w:pPr>
        <w:pStyle w:val="berschrift1"/>
        <w:numPr>
          <w:ilvl w:val="0"/>
          <w:numId w:val="0"/>
        </w:numPr>
        <w:rPr>
          <w:rFonts w:cs="Arial"/>
          <w:sz w:val="24"/>
          <w:szCs w:val="24"/>
        </w:rPr>
      </w:pPr>
    </w:p>
    <w:sectPr w:rsidR="00463580" w:rsidRPr="002F783D" w:rsidSect="00420795">
      <w:headerReference w:type="default" r:id="rId14"/>
      <w:pgSz w:w="11906" w:h="16838"/>
      <w:pgMar w:top="1417" w:right="1274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C4E" w:rsidRDefault="00D71C4E" w:rsidP="00354A62">
      <w:pPr>
        <w:spacing w:after="0" w:line="240" w:lineRule="auto"/>
      </w:pPr>
      <w:r>
        <w:separator/>
      </w:r>
    </w:p>
  </w:endnote>
  <w:endnote w:type="continuationSeparator" w:id="0">
    <w:p w:rsidR="00D71C4E" w:rsidRDefault="00D71C4E" w:rsidP="0035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363085"/>
      <w:docPartObj>
        <w:docPartGallery w:val="Page Numbers (Bottom of Page)"/>
        <w:docPartUnique/>
      </w:docPartObj>
    </w:sdtPr>
    <w:sdtContent>
      <w:p w:rsidR="00645547" w:rsidRDefault="0064554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0795">
          <w:rPr>
            <w:noProof/>
            <w:lang w:val="de-DE"/>
          </w:rPr>
          <w:t>2</w:t>
        </w:r>
        <w:r>
          <w:fldChar w:fldCharType="end"/>
        </w:r>
      </w:p>
    </w:sdtContent>
  </w:sdt>
  <w:p w:rsidR="00645547" w:rsidRPr="00416807" w:rsidRDefault="00645547" w:rsidP="0041680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799415"/>
      <w:docPartObj>
        <w:docPartGallery w:val="Page Numbers (Bottom of Page)"/>
        <w:docPartUnique/>
      </w:docPartObj>
    </w:sdtPr>
    <w:sdtContent>
      <w:p w:rsidR="00645547" w:rsidRDefault="0064554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2AE" w:rsidRPr="007102AE">
          <w:rPr>
            <w:noProof/>
            <w:lang w:val="de-DE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C4E" w:rsidRDefault="00D71C4E" w:rsidP="00354A62">
      <w:pPr>
        <w:spacing w:after="0" w:line="240" w:lineRule="auto"/>
      </w:pPr>
      <w:r>
        <w:separator/>
      </w:r>
    </w:p>
  </w:footnote>
  <w:footnote w:type="continuationSeparator" w:id="0">
    <w:p w:rsidR="00D71C4E" w:rsidRDefault="00D71C4E" w:rsidP="0035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47" w:rsidRDefault="00645547" w:rsidP="00554BB7">
    <w:pPr>
      <w:pStyle w:val="Kopfzeile"/>
      <w:pBdr>
        <w:bottom w:val="single" w:sz="4" w:space="1" w:color="auto"/>
      </w:pBdr>
      <w:tabs>
        <w:tab w:val="clear" w:pos="4536"/>
      </w:tabs>
      <w:rPr>
        <w:rFonts w:eastAsiaTheme="minorHAnsi" w:cs="Arial"/>
        <w:sz w:val="16"/>
        <w:szCs w:val="16"/>
        <w:lang w:eastAsia="en-US"/>
      </w:rPr>
    </w:pPr>
  </w:p>
  <w:p w:rsidR="00645547" w:rsidRDefault="00645547" w:rsidP="00554BB7">
    <w:pPr>
      <w:pStyle w:val="Kopfzeile"/>
      <w:pBdr>
        <w:bottom w:val="single" w:sz="4" w:space="1" w:color="auto"/>
      </w:pBdr>
      <w:tabs>
        <w:tab w:val="clear" w:pos="4536"/>
      </w:tabs>
      <w:rPr>
        <w:rFonts w:eastAsiaTheme="minorHAnsi" w:cs="Arial"/>
        <w:sz w:val="16"/>
        <w:szCs w:val="16"/>
        <w:lang w:eastAsia="en-US"/>
      </w:rPr>
    </w:pPr>
  </w:p>
  <w:p w:rsidR="00645547" w:rsidRDefault="00645547" w:rsidP="00554BB7">
    <w:pPr>
      <w:pStyle w:val="Kopfzeile"/>
      <w:pBdr>
        <w:bottom w:val="single" w:sz="4" w:space="1" w:color="auto"/>
      </w:pBdr>
      <w:tabs>
        <w:tab w:val="clear" w:pos="4536"/>
      </w:tabs>
      <w:rPr>
        <w:rFonts w:eastAsiaTheme="minorHAnsi" w:cs="Arial"/>
        <w:sz w:val="16"/>
        <w:szCs w:val="16"/>
        <w:lang w:eastAsia="en-US"/>
      </w:rPr>
    </w:pPr>
  </w:p>
  <w:p w:rsidR="00645547" w:rsidRPr="00EB3F76" w:rsidRDefault="00645547" w:rsidP="00554BB7">
    <w:pPr>
      <w:pStyle w:val="Kopfzeile"/>
      <w:pBdr>
        <w:bottom w:val="single" w:sz="4" w:space="1" w:color="auto"/>
      </w:pBdr>
      <w:tabs>
        <w:tab w:val="clear" w:pos="4536"/>
      </w:tabs>
      <w:rPr>
        <w:rFonts w:cs="Arial"/>
        <w:sz w:val="16"/>
        <w:szCs w:val="16"/>
      </w:rPr>
    </w:pPr>
    <w:r w:rsidRPr="00EB3F76">
      <w:rPr>
        <w:rFonts w:eastAsiaTheme="minorHAnsi" w:cs="Arial"/>
        <w:sz w:val="16"/>
        <w:szCs w:val="16"/>
        <w:lang w:eastAsia="en-US"/>
      </w:rPr>
      <w:t>Modul</w:t>
    </w:r>
    <w:r>
      <w:rPr>
        <w:rFonts w:eastAsiaTheme="minorHAnsi" w:cs="Arial"/>
        <w:sz w:val="16"/>
        <w:szCs w:val="16"/>
        <w:lang w:eastAsia="en-US"/>
      </w:rPr>
      <w:t xml:space="preserve"> 723 BT 01</w:t>
    </w:r>
    <w:r w:rsidRPr="00EB3F76">
      <w:rPr>
        <w:rFonts w:eastAsiaTheme="minorHAnsi" w:cs="Arial"/>
        <w:sz w:val="16"/>
        <w:szCs w:val="16"/>
        <w:lang w:eastAsia="en-US"/>
      </w:rPr>
      <w:ptab w:relativeTo="margin" w:alignment="center" w:leader="none"/>
    </w:r>
    <w:r>
      <w:rPr>
        <w:rFonts w:eastAsiaTheme="minorHAnsi" w:cs="Arial"/>
        <w:sz w:val="16"/>
        <w:szCs w:val="16"/>
        <w:lang w:eastAsia="en-US"/>
      </w:rPr>
      <w:t>Fachdidaktik</w:t>
    </w:r>
    <w:r w:rsidRPr="00EB3F76">
      <w:rPr>
        <w:rFonts w:eastAsiaTheme="minorHAnsi" w:cs="Arial"/>
        <w:sz w:val="16"/>
        <w:szCs w:val="16"/>
        <w:lang w:eastAsia="en-US"/>
      </w:rPr>
      <w:ptab w:relativeTo="margin" w:alignment="right" w:leader="none"/>
    </w:r>
    <w:r w:rsidRPr="00EB3F76">
      <w:rPr>
        <w:rFonts w:cs="Arial"/>
        <w:noProof/>
        <w:sz w:val="16"/>
        <w:szCs w:val="16"/>
      </w:rPr>
      <w:drawing>
        <wp:inline distT="0" distB="0" distL="0" distR="0" wp14:anchorId="74FCFFFE" wp14:editId="28F5A8FD">
          <wp:extent cx="476250" cy="168186"/>
          <wp:effectExtent l="19050" t="0" r="0" b="0"/>
          <wp:docPr id="1" name="Grafik 1" descr="Logo_P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H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316" cy="168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47" w:rsidRPr="00EB3F76" w:rsidRDefault="00645547" w:rsidP="00A66565">
    <w:pPr>
      <w:pStyle w:val="Kopfzeile"/>
      <w:pBdr>
        <w:bottom w:val="single" w:sz="4" w:space="1" w:color="auto"/>
      </w:pBdr>
      <w:tabs>
        <w:tab w:val="clear" w:pos="4536"/>
      </w:tabs>
      <w:rPr>
        <w:rFonts w:cs="Arial"/>
        <w:sz w:val="16"/>
        <w:szCs w:val="16"/>
      </w:rPr>
    </w:pPr>
    <w:r w:rsidRPr="00613D45">
      <w:rPr>
        <w:rFonts w:eastAsiaTheme="minorHAnsi" w:cs="Arial"/>
        <w:i/>
        <w:sz w:val="16"/>
        <w:szCs w:val="16"/>
        <w:lang w:eastAsia="en-US"/>
      </w:rPr>
      <w:t>Modulnummer hier eingeben</w:t>
    </w:r>
    <w:r w:rsidRPr="00613D45">
      <w:rPr>
        <w:rFonts w:eastAsiaTheme="minorHAnsi" w:cs="Arial"/>
        <w:i/>
        <w:sz w:val="16"/>
        <w:szCs w:val="16"/>
        <w:lang w:eastAsia="en-US"/>
      </w:rPr>
      <w:ptab w:relativeTo="margin" w:alignment="center" w:leader="none"/>
    </w:r>
    <w:r w:rsidRPr="00613D45">
      <w:rPr>
        <w:rFonts w:eastAsiaTheme="minorHAnsi" w:cs="Arial"/>
        <w:i/>
        <w:sz w:val="16"/>
        <w:szCs w:val="16"/>
        <w:lang w:eastAsia="en-US"/>
      </w:rPr>
      <w:t>Lehrveranstaltung hier eingaben</w:t>
    </w:r>
    <w:r w:rsidRPr="00613D45">
      <w:rPr>
        <w:rFonts w:eastAsiaTheme="minorHAnsi" w:cs="Arial"/>
        <w:i/>
        <w:sz w:val="16"/>
        <w:szCs w:val="16"/>
        <w:lang w:eastAsia="en-US"/>
      </w:rPr>
      <w:ptab w:relativeTo="margin" w:alignment="right" w:leader="none"/>
    </w:r>
    <w:r w:rsidRPr="00EB3F76">
      <w:rPr>
        <w:rFonts w:cs="Arial"/>
        <w:noProof/>
        <w:sz w:val="16"/>
        <w:szCs w:val="16"/>
      </w:rPr>
      <w:drawing>
        <wp:inline distT="0" distB="0" distL="0" distR="0" wp14:anchorId="5E1F1F85" wp14:editId="6B091FD6">
          <wp:extent cx="476250" cy="168186"/>
          <wp:effectExtent l="19050" t="0" r="0" b="0"/>
          <wp:docPr id="16" name="Grafik 2" descr="Logo_P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H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316" cy="168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2E7A"/>
    <w:multiLevelType w:val="hybridMultilevel"/>
    <w:tmpl w:val="826017F8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C7C43"/>
    <w:multiLevelType w:val="hybridMultilevel"/>
    <w:tmpl w:val="BD2028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1A0F"/>
    <w:multiLevelType w:val="hybridMultilevel"/>
    <w:tmpl w:val="E8E8C13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639BE"/>
    <w:multiLevelType w:val="hybridMultilevel"/>
    <w:tmpl w:val="C0865C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659C8"/>
    <w:multiLevelType w:val="hybridMultilevel"/>
    <w:tmpl w:val="4EF0BD26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6D234B"/>
    <w:multiLevelType w:val="hybridMultilevel"/>
    <w:tmpl w:val="394A2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7701D"/>
    <w:multiLevelType w:val="hybridMultilevel"/>
    <w:tmpl w:val="9EBACCAE"/>
    <w:lvl w:ilvl="0" w:tplc="DF3C9BF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2E10BC"/>
    <w:multiLevelType w:val="hybridMultilevel"/>
    <w:tmpl w:val="58BC935E"/>
    <w:lvl w:ilvl="0" w:tplc="C644C27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36C5F"/>
    <w:multiLevelType w:val="hybridMultilevel"/>
    <w:tmpl w:val="C1A0A4D4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3B5D64"/>
    <w:multiLevelType w:val="hybridMultilevel"/>
    <w:tmpl w:val="41ACE3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35313"/>
    <w:multiLevelType w:val="hybridMultilevel"/>
    <w:tmpl w:val="AB7EB0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066A9"/>
    <w:multiLevelType w:val="hybridMultilevel"/>
    <w:tmpl w:val="6E260C74"/>
    <w:lvl w:ilvl="0" w:tplc="DF3C9BF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D5867"/>
    <w:multiLevelType w:val="hybridMultilevel"/>
    <w:tmpl w:val="5DE803F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F62A1"/>
    <w:multiLevelType w:val="hybridMultilevel"/>
    <w:tmpl w:val="FFF8874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35397"/>
    <w:multiLevelType w:val="hybridMultilevel"/>
    <w:tmpl w:val="13E6BF6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E4831"/>
    <w:multiLevelType w:val="hybridMultilevel"/>
    <w:tmpl w:val="C8367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F0705"/>
    <w:multiLevelType w:val="hybridMultilevel"/>
    <w:tmpl w:val="EF02E6B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65062"/>
    <w:multiLevelType w:val="hybridMultilevel"/>
    <w:tmpl w:val="F4D654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F046E"/>
    <w:multiLevelType w:val="hybridMultilevel"/>
    <w:tmpl w:val="1AD0E3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F514E"/>
    <w:multiLevelType w:val="hybridMultilevel"/>
    <w:tmpl w:val="4F5841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375B5"/>
    <w:multiLevelType w:val="hybridMultilevel"/>
    <w:tmpl w:val="C9F66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87BF9"/>
    <w:multiLevelType w:val="hybridMultilevel"/>
    <w:tmpl w:val="B9A68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03B5C"/>
    <w:multiLevelType w:val="multilevel"/>
    <w:tmpl w:val="8D22B7D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>
    <w:nsid w:val="62C01AB7"/>
    <w:multiLevelType w:val="hybridMultilevel"/>
    <w:tmpl w:val="1B12F7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46EAD"/>
    <w:multiLevelType w:val="hybridMultilevel"/>
    <w:tmpl w:val="43F215E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9670FE"/>
    <w:multiLevelType w:val="hybridMultilevel"/>
    <w:tmpl w:val="27AC4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1B6F05"/>
    <w:multiLevelType w:val="hybridMultilevel"/>
    <w:tmpl w:val="D36C7CA4"/>
    <w:lvl w:ilvl="0" w:tplc="7B889F7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354387"/>
    <w:multiLevelType w:val="hybridMultilevel"/>
    <w:tmpl w:val="AF96AF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F70B1"/>
    <w:multiLevelType w:val="hybridMultilevel"/>
    <w:tmpl w:val="FA6CA804"/>
    <w:lvl w:ilvl="0" w:tplc="DF3C9BF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08748E"/>
    <w:multiLevelType w:val="hybridMultilevel"/>
    <w:tmpl w:val="9412F83A"/>
    <w:lvl w:ilvl="0" w:tplc="DF3C9BF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29"/>
  </w:num>
  <w:num w:numId="5">
    <w:abstractNumId w:val="6"/>
  </w:num>
  <w:num w:numId="6">
    <w:abstractNumId w:val="28"/>
  </w:num>
  <w:num w:numId="7">
    <w:abstractNumId w:val="19"/>
  </w:num>
  <w:num w:numId="8">
    <w:abstractNumId w:val="17"/>
  </w:num>
  <w:num w:numId="9">
    <w:abstractNumId w:val="27"/>
  </w:num>
  <w:num w:numId="10">
    <w:abstractNumId w:val="20"/>
  </w:num>
  <w:num w:numId="11">
    <w:abstractNumId w:val="24"/>
  </w:num>
  <w:num w:numId="12">
    <w:abstractNumId w:val="25"/>
  </w:num>
  <w:num w:numId="13">
    <w:abstractNumId w:val="15"/>
  </w:num>
  <w:num w:numId="14">
    <w:abstractNumId w:val="4"/>
  </w:num>
  <w:num w:numId="15">
    <w:abstractNumId w:val="2"/>
  </w:num>
  <w:num w:numId="16">
    <w:abstractNumId w:val="21"/>
  </w:num>
  <w:num w:numId="17">
    <w:abstractNumId w:val="10"/>
  </w:num>
  <w:num w:numId="18">
    <w:abstractNumId w:val="5"/>
  </w:num>
  <w:num w:numId="19">
    <w:abstractNumId w:val="0"/>
  </w:num>
  <w:num w:numId="20">
    <w:abstractNumId w:val="23"/>
  </w:num>
  <w:num w:numId="21">
    <w:abstractNumId w:val="26"/>
  </w:num>
  <w:num w:numId="22">
    <w:abstractNumId w:val="7"/>
  </w:num>
  <w:num w:numId="23">
    <w:abstractNumId w:val="13"/>
  </w:num>
  <w:num w:numId="24">
    <w:abstractNumId w:val="18"/>
  </w:num>
  <w:num w:numId="25">
    <w:abstractNumId w:val="14"/>
  </w:num>
  <w:num w:numId="26">
    <w:abstractNumId w:val="16"/>
  </w:num>
  <w:num w:numId="27">
    <w:abstractNumId w:val="1"/>
  </w:num>
  <w:num w:numId="28">
    <w:abstractNumId w:val="12"/>
  </w:num>
  <w:num w:numId="29">
    <w:abstractNumId w:val="3"/>
  </w:num>
  <w:num w:numId="30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6"/>
    <w:rsid w:val="000013A6"/>
    <w:rsid w:val="00014E4B"/>
    <w:rsid w:val="0002724D"/>
    <w:rsid w:val="00042AE8"/>
    <w:rsid w:val="00043BDA"/>
    <w:rsid w:val="00045B18"/>
    <w:rsid w:val="000468E6"/>
    <w:rsid w:val="00051D31"/>
    <w:rsid w:val="00051D3A"/>
    <w:rsid w:val="00055327"/>
    <w:rsid w:val="000608FE"/>
    <w:rsid w:val="000637B7"/>
    <w:rsid w:val="000649DF"/>
    <w:rsid w:val="00090F3B"/>
    <w:rsid w:val="000949D1"/>
    <w:rsid w:val="000978B1"/>
    <w:rsid w:val="000A0A28"/>
    <w:rsid w:val="000A0E4C"/>
    <w:rsid w:val="000A1E77"/>
    <w:rsid w:val="000A4A94"/>
    <w:rsid w:val="000A7237"/>
    <w:rsid w:val="000B6108"/>
    <w:rsid w:val="000C10A3"/>
    <w:rsid w:val="000D0746"/>
    <w:rsid w:val="000D0E50"/>
    <w:rsid w:val="000D5C4A"/>
    <w:rsid w:val="000E0941"/>
    <w:rsid w:val="000E0A8D"/>
    <w:rsid w:val="000E5414"/>
    <w:rsid w:val="00117EDD"/>
    <w:rsid w:val="00120CD7"/>
    <w:rsid w:val="0013612A"/>
    <w:rsid w:val="0015253B"/>
    <w:rsid w:val="001679BF"/>
    <w:rsid w:val="00174AD6"/>
    <w:rsid w:val="001774E0"/>
    <w:rsid w:val="0018091B"/>
    <w:rsid w:val="00185C1E"/>
    <w:rsid w:val="001871BA"/>
    <w:rsid w:val="001905EF"/>
    <w:rsid w:val="00190727"/>
    <w:rsid w:val="00190CFD"/>
    <w:rsid w:val="001A6B74"/>
    <w:rsid w:val="001B75B4"/>
    <w:rsid w:val="001C1F47"/>
    <w:rsid w:val="001C308B"/>
    <w:rsid w:val="001C6FB0"/>
    <w:rsid w:val="001C728A"/>
    <w:rsid w:val="001D549D"/>
    <w:rsid w:val="001D62E4"/>
    <w:rsid w:val="001E0368"/>
    <w:rsid w:val="001E39BE"/>
    <w:rsid w:val="001F5170"/>
    <w:rsid w:val="00202A41"/>
    <w:rsid w:val="00204308"/>
    <w:rsid w:val="00210F2F"/>
    <w:rsid w:val="00220A9F"/>
    <w:rsid w:val="002239C8"/>
    <w:rsid w:val="00237840"/>
    <w:rsid w:val="002420A8"/>
    <w:rsid w:val="002436DD"/>
    <w:rsid w:val="00246DFB"/>
    <w:rsid w:val="0026372C"/>
    <w:rsid w:val="00270CE8"/>
    <w:rsid w:val="0027217D"/>
    <w:rsid w:val="00276837"/>
    <w:rsid w:val="00276ADB"/>
    <w:rsid w:val="00277780"/>
    <w:rsid w:val="0028475F"/>
    <w:rsid w:val="00285AAE"/>
    <w:rsid w:val="002A02E8"/>
    <w:rsid w:val="002B6FC2"/>
    <w:rsid w:val="002C4FC4"/>
    <w:rsid w:val="002D0B11"/>
    <w:rsid w:val="002D1DD7"/>
    <w:rsid w:val="002E3B07"/>
    <w:rsid w:val="002E54C1"/>
    <w:rsid w:val="002F08E1"/>
    <w:rsid w:val="002F141F"/>
    <w:rsid w:val="002F5AA0"/>
    <w:rsid w:val="002F783D"/>
    <w:rsid w:val="00305D01"/>
    <w:rsid w:val="00307F11"/>
    <w:rsid w:val="00311026"/>
    <w:rsid w:val="003164C4"/>
    <w:rsid w:val="00320532"/>
    <w:rsid w:val="003315BB"/>
    <w:rsid w:val="00347DA6"/>
    <w:rsid w:val="00350BAD"/>
    <w:rsid w:val="00353F4B"/>
    <w:rsid w:val="00354A62"/>
    <w:rsid w:val="00365172"/>
    <w:rsid w:val="0037047F"/>
    <w:rsid w:val="00371CDF"/>
    <w:rsid w:val="00372F6D"/>
    <w:rsid w:val="00384FDB"/>
    <w:rsid w:val="00387651"/>
    <w:rsid w:val="003905D9"/>
    <w:rsid w:val="00390908"/>
    <w:rsid w:val="00396DB1"/>
    <w:rsid w:val="003A285F"/>
    <w:rsid w:val="003B0D2F"/>
    <w:rsid w:val="003C6FD7"/>
    <w:rsid w:val="003D102C"/>
    <w:rsid w:val="003D1CB7"/>
    <w:rsid w:val="003D45CB"/>
    <w:rsid w:val="003D662B"/>
    <w:rsid w:val="003E3EF8"/>
    <w:rsid w:val="003E72F6"/>
    <w:rsid w:val="003F01CC"/>
    <w:rsid w:val="003F0DAF"/>
    <w:rsid w:val="00400D4E"/>
    <w:rsid w:val="004013FF"/>
    <w:rsid w:val="00403787"/>
    <w:rsid w:val="00411EDE"/>
    <w:rsid w:val="00416807"/>
    <w:rsid w:val="00420795"/>
    <w:rsid w:val="00420CCA"/>
    <w:rsid w:val="004217EC"/>
    <w:rsid w:val="004249F2"/>
    <w:rsid w:val="0043538F"/>
    <w:rsid w:val="0043664B"/>
    <w:rsid w:val="00442D60"/>
    <w:rsid w:val="0044335B"/>
    <w:rsid w:val="004519C8"/>
    <w:rsid w:val="00453BA4"/>
    <w:rsid w:val="00457C61"/>
    <w:rsid w:val="00463580"/>
    <w:rsid w:val="00465C87"/>
    <w:rsid w:val="004749C2"/>
    <w:rsid w:val="0047530C"/>
    <w:rsid w:val="004771D5"/>
    <w:rsid w:val="004808DF"/>
    <w:rsid w:val="004842A1"/>
    <w:rsid w:val="00484921"/>
    <w:rsid w:val="004849A5"/>
    <w:rsid w:val="00485DA2"/>
    <w:rsid w:val="004B15CF"/>
    <w:rsid w:val="004C390C"/>
    <w:rsid w:val="004C6AA0"/>
    <w:rsid w:val="004D52BD"/>
    <w:rsid w:val="004E03E7"/>
    <w:rsid w:val="004E424C"/>
    <w:rsid w:val="004E435B"/>
    <w:rsid w:val="004F2FC6"/>
    <w:rsid w:val="004F5A9B"/>
    <w:rsid w:val="004F7944"/>
    <w:rsid w:val="00500996"/>
    <w:rsid w:val="00502AEF"/>
    <w:rsid w:val="00502B2F"/>
    <w:rsid w:val="005073FF"/>
    <w:rsid w:val="00515F56"/>
    <w:rsid w:val="005258E1"/>
    <w:rsid w:val="0054139F"/>
    <w:rsid w:val="00543167"/>
    <w:rsid w:val="0054468C"/>
    <w:rsid w:val="0054577E"/>
    <w:rsid w:val="00554BB7"/>
    <w:rsid w:val="00562EA8"/>
    <w:rsid w:val="0056363E"/>
    <w:rsid w:val="005721A8"/>
    <w:rsid w:val="00575921"/>
    <w:rsid w:val="00587CCB"/>
    <w:rsid w:val="0059396B"/>
    <w:rsid w:val="00595A4A"/>
    <w:rsid w:val="005A1DA1"/>
    <w:rsid w:val="005B1773"/>
    <w:rsid w:val="005B23EE"/>
    <w:rsid w:val="005B5EF0"/>
    <w:rsid w:val="005C0C4B"/>
    <w:rsid w:val="005C137A"/>
    <w:rsid w:val="005C4B15"/>
    <w:rsid w:val="005C5DB8"/>
    <w:rsid w:val="005D0811"/>
    <w:rsid w:val="005D2BD8"/>
    <w:rsid w:val="005D4558"/>
    <w:rsid w:val="005D7DAF"/>
    <w:rsid w:val="005E027E"/>
    <w:rsid w:val="005E1FCB"/>
    <w:rsid w:val="005E4E9A"/>
    <w:rsid w:val="005F034F"/>
    <w:rsid w:val="005F0EFB"/>
    <w:rsid w:val="00600678"/>
    <w:rsid w:val="00613D45"/>
    <w:rsid w:val="00614610"/>
    <w:rsid w:val="00621A06"/>
    <w:rsid w:val="00642B36"/>
    <w:rsid w:val="00645547"/>
    <w:rsid w:val="006464D4"/>
    <w:rsid w:val="006628FF"/>
    <w:rsid w:val="00665717"/>
    <w:rsid w:val="00665B24"/>
    <w:rsid w:val="00667486"/>
    <w:rsid w:val="00675FAD"/>
    <w:rsid w:val="00681792"/>
    <w:rsid w:val="006863BB"/>
    <w:rsid w:val="006930D0"/>
    <w:rsid w:val="00694803"/>
    <w:rsid w:val="00697917"/>
    <w:rsid w:val="006A2992"/>
    <w:rsid w:val="006A4032"/>
    <w:rsid w:val="006A6B0B"/>
    <w:rsid w:val="006A6C8C"/>
    <w:rsid w:val="006B1120"/>
    <w:rsid w:val="006B28D8"/>
    <w:rsid w:val="006C56FB"/>
    <w:rsid w:val="006C7F2E"/>
    <w:rsid w:val="006D19B1"/>
    <w:rsid w:val="006D294D"/>
    <w:rsid w:val="006E0638"/>
    <w:rsid w:val="006E0E9F"/>
    <w:rsid w:val="006E17F1"/>
    <w:rsid w:val="006F507A"/>
    <w:rsid w:val="00702AD9"/>
    <w:rsid w:val="007102AE"/>
    <w:rsid w:val="007132A2"/>
    <w:rsid w:val="00717612"/>
    <w:rsid w:val="00722631"/>
    <w:rsid w:val="00724267"/>
    <w:rsid w:val="00734352"/>
    <w:rsid w:val="0074286A"/>
    <w:rsid w:val="00742DA9"/>
    <w:rsid w:val="00753155"/>
    <w:rsid w:val="00754A55"/>
    <w:rsid w:val="00775C3D"/>
    <w:rsid w:val="00787845"/>
    <w:rsid w:val="007879F9"/>
    <w:rsid w:val="00790887"/>
    <w:rsid w:val="00791461"/>
    <w:rsid w:val="007B0B57"/>
    <w:rsid w:val="007B4B54"/>
    <w:rsid w:val="007B5085"/>
    <w:rsid w:val="007C6200"/>
    <w:rsid w:val="007D57C3"/>
    <w:rsid w:val="007E4134"/>
    <w:rsid w:val="00807292"/>
    <w:rsid w:val="00821096"/>
    <w:rsid w:val="00824710"/>
    <w:rsid w:val="0082623C"/>
    <w:rsid w:val="00836DFE"/>
    <w:rsid w:val="00847343"/>
    <w:rsid w:val="00852ABA"/>
    <w:rsid w:val="00855A6E"/>
    <w:rsid w:val="0086024C"/>
    <w:rsid w:val="00861763"/>
    <w:rsid w:val="00864E8D"/>
    <w:rsid w:val="00867C9B"/>
    <w:rsid w:val="00870480"/>
    <w:rsid w:val="008735AE"/>
    <w:rsid w:val="00875433"/>
    <w:rsid w:val="0088491A"/>
    <w:rsid w:val="008858A7"/>
    <w:rsid w:val="00895AEA"/>
    <w:rsid w:val="008B24D3"/>
    <w:rsid w:val="008D1BA3"/>
    <w:rsid w:val="008E5777"/>
    <w:rsid w:val="008F5E5B"/>
    <w:rsid w:val="009110CA"/>
    <w:rsid w:val="009155FF"/>
    <w:rsid w:val="00931418"/>
    <w:rsid w:val="009403B0"/>
    <w:rsid w:val="00952265"/>
    <w:rsid w:val="00972904"/>
    <w:rsid w:val="00977675"/>
    <w:rsid w:val="009815D6"/>
    <w:rsid w:val="00985351"/>
    <w:rsid w:val="00985632"/>
    <w:rsid w:val="00997B6A"/>
    <w:rsid w:val="009A50DB"/>
    <w:rsid w:val="009A56F3"/>
    <w:rsid w:val="009A6152"/>
    <w:rsid w:val="009B05B9"/>
    <w:rsid w:val="009B1F2A"/>
    <w:rsid w:val="009C06FF"/>
    <w:rsid w:val="009C6307"/>
    <w:rsid w:val="009D0B56"/>
    <w:rsid w:val="009D285B"/>
    <w:rsid w:val="009F4E87"/>
    <w:rsid w:val="009F7ED9"/>
    <w:rsid w:val="00A00019"/>
    <w:rsid w:val="00A05B09"/>
    <w:rsid w:val="00A17D0A"/>
    <w:rsid w:val="00A2313F"/>
    <w:rsid w:val="00A25366"/>
    <w:rsid w:val="00A373EA"/>
    <w:rsid w:val="00A4054E"/>
    <w:rsid w:val="00A42A75"/>
    <w:rsid w:val="00A5103D"/>
    <w:rsid w:val="00A60135"/>
    <w:rsid w:val="00A62DF4"/>
    <w:rsid w:val="00A66565"/>
    <w:rsid w:val="00A712C2"/>
    <w:rsid w:val="00A75D5D"/>
    <w:rsid w:val="00A81AC6"/>
    <w:rsid w:val="00A8260A"/>
    <w:rsid w:val="00A84C9C"/>
    <w:rsid w:val="00A86C2C"/>
    <w:rsid w:val="00A913B1"/>
    <w:rsid w:val="00A9191B"/>
    <w:rsid w:val="00A92051"/>
    <w:rsid w:val="00AA5FC7"/>
    <w:rsid w:val="00AB3982"/>
    <w:rsid w:val="00AB58F4"/>
    <w:rsid w:val="00AB6734"/>
    <w:rsid w:val="00AD4956"/>
    <w:rsid w:val="00AD62F5"/>
    <w:rsid w:val="00AD68B3"/>
    <w:rsid w:val="00AE2C9E"/>
    <w:rsid w:val="00AE4E5B"/>
    <w:rsid w:val="00AE533C"/>
    <w:rsid w:val="00AF4E7B"/>
    <w:rsid w:val="00B064CF"/>
    <w:rsid w:val="00B1152F"/>
    <w:rsid w:val="00B21F12"/>
    <w:rsid w:val="00B2235C"/>
    <w:rsid w:val="00B2391B"/>
    <w:rsid w:val="00B32D06"/>
    <w:rsid w:val="00B351CD"/>
    <w:rsid w:val="00B425FE"/>
    <w:rsid w:val="00B42D1F"/>
    <w:rsid w:val="00B42DF5"/>
    <w:rsid w:val="00B66823"/>
    <w:rsid w:val="00B7078D"/>
    <w:rsid w:val="00B90710"/>
    <w:rsid w:val="00B90ED8"/>
    <w:rsid w:val="00B9121C"/>
    <w:rsid w:val="00B96513"/>
    <w:rsid w:val="00B97B6A"/>
    <w:rsid w:val="00BB02B7"/>
    <w:rsid w:val="00BB0947"/>
    <w:rsid w:val="00BD2C72"/>
    <w:rsid w:val="00BD5766"/>
    <w:rsid w:val="00BE1EB5"/>
    <w:rsid w:val="00BE4441"/>
    <w:rsid w:val="00BE6E4E"/>
    <w:rsid w:val="00BF1E3E"/>
    <w:rsid w:val="00C10730"/>
    <w:rsid w:val="00C12647"/>
    <w:rsid w:val="00C1317D"/>
    <w:rsid w:val="00C1650B"/>
    <w:rsid w:val="00C21A01"/>
    <w:rsid w:val="00C247AF"/>
    <w:rsid w:val="00C356B7"/>
    <w:rsid w:val="00C3646F"/>
    <w:rsid w:val="00C376D4"/>
    <w:rsid w:val="00C41332"/>
    <w:rsid w:val="00C50F51"/>
    <w:rsid w:val="00C5264D"/>
    <w:rsid w:val="00C53194"/>
    <w:rsid w:val="00C60CCC"/>
    <w:rsid w:val="00C63E26"/>
    <w:rsid w:val="00C64475"/>
    <w:rsid w:val="00C83D67"/>
    <w:rsid w:val="00C9157B"/>
    <w:rsid w:val="00C968E0"/>
    <w:rsid w:val="00CB19F3"/>
    <w:rsid w:val="00CB4E03"/>
    <w:rsid w:val="00CB7429"/>
    <w:rsid w:val="00CE5431"/>
    <w:rsid w:val="00CF6F29"/>
    <w:rsid w:val="00CF7202"/>
    <w:rsid w:val="00D02316"/>
    <w:rsid w:val="00D039B0"/>
    <w:rsid w:val="00D05BA5"/>
    <w:rsid w:val="00D07326"/>
    <w:rsid w:val="00D1129C"/>
    <w:rsid w:val="00D1389F"/>
    <w:rsid w:val="00D20F7A"/>
    <w:rsid w:val="00D27BEE"/>
    <w:rsid w:val="00D27D0C"/>
    <w:rsid w:val="00D32276"/>
    <w:rsid w:val="00D356C0"/>
    <w:rsid w:val="00D35B1A"/>
    <w:rsid w:val="00D43678"/>
    <w:rsid w:val="00D43A25"/>
    <w:rsid w:val="00D53A4E"/>
    <w:rsid w:val="00D64015"/>
    <w:rsid w:val="00D64197"/>
    <w:rsid w:val="00D71C4E"/>
    <w:rsid w:val="00D76BEB"/>
    <w:rsid w:val="00D81D3F"/>
    <w:rsid w:val="00D8672F"/>
    <w:rsid w:val="00D967FC"/>
    <w:rsid w:val="00D976FF"/>
    <w:rsid w:val="00DA0C21"/>
    <w:rsid w:val="00DB2849"/>
    <w:rsid w:val="00DB3F33"/>
    <w:rsid w:val="00DB619E"/>
    <w:rsid w:val="00DC0679"/>
    <w:rsid w:val="00DC0FE6"/>
    <w:rsid w:val="00DC1A77"/>
    <w:rsid w:val="00DD000D"/>
    <w:rsid w:val="00DD13C1"/>
    <w:rsid w:val="00DF175A"/>
    <w:rsid w:val="00DF4410"/>
    <w:rsid w:val="00DF7952"/>
    <w:rsid w:val="00E00B6D"/>
    <w:rsid w:val="00E0130C"/>
    <w:rsid w:val="00E34562"/>
    <w:rsid w:val="00E42176"/>
    <w:rsid w:val="00E43EBB"/>
    <w:rsid w:val="00E45A8E"/>
    <w:rsid w:val="00E532EA"/>
    <w:rsid w:val="00E60AD8"/>
    <w:rsid w:val="00E64439"/>
    <w:rsid w:val="00E7055A"/>
    <w:rsid w:val="00E7576E"/>
    <w:rsid w:val="00E8114C"/>
    <w:rsid w:val="00E8566F"/>
    <w:rsid w:val="00E86D11"/>
    <w:rsid w:val="00E871D2"/>
    <w:rsid w:val="00EA06F9"/>
    <w:rsid w:val="00EB05FA"/>
    <w:rsid w:val="00EB5A4B"/>
    <w:rsid w:val="00EB6B61"/>
    <w:rsid w:val="00ED67DD"/>
    <w:rsid w:val="00EE3F72"/>
    <w:rsid w:val="00EF2073"/>
    <w:rsid w:val="00F14A37"/>
    <w:rsid w:val="00F22AF0"/>
    <w:rsid w:val="00F2788F"/>
    <w:rsid w:val="00F307E5"/>
    <w:rsid w:val="00F45C91"/>
    <w:rsid w:val="00F52323"/>
    <w:rsid w:val="00F63450"/>
    <w:rsid w:val="00F75E50"/>
    <w:rsid w:val="00F76402"/>
    <w:rsid w:val="00F97732"/>
    <w:rsid w:val="00FA6CA1"/>
    <w:rsid w:val="00FB4321"/>
    <w:rsid w:val="00FB67D6"/>
    <w:rsid w:val="00FB7BF4"/>
    <w:rsid w:val="00FC6272"/>
    <w:rsid w:val="00FC6B3B"/>
    <w:rsid w:val="00FD7974"/>
    <w:rsid w:val="00FE05B8"/>
    <w:rsid w:val="00FE1E09"/>
    <w:rsid w:val="00FE7181"/>
    <w:rsid w:val="00FE75DE"/>
    <w:rsid w:val="00FF321B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5042D3-CB04-4F7C-A079-3C2437CA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4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52BD"/>
    <w:pPr>
      <w:keepNext/>
      <w:keepLines/>
      <w:numPr>
        <w:numId w:val="1"/>
      </w:numPr>
      <w:spacing w:before="240" w:after="120" w:line="36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389F"/>
    <w:pPr>
      <w:keepNext/>
      <w:keepLines/>
      <w:numPr>
        <w:ilvl w:val="1"/>
        <w:numId w:val="1"/>
      </w:numPr>
      <w:spacing w:before="240" w:after="120" w:line="360" w:lineRule="auto"/>
      <w:ind w:left="578" w:hanging="57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75921"/>
    <w:pPr>
      <w:keepNext/>
      <w:keepLines/>
      <w:numPr>
        <w:ilvl w:val="2"/>
        <w:numId w:val="1"/>
      </w:numPr>
      <w:spacing w:before="240" w:after="120"/>
      <w:outlineLvl w:val="2"/>
    </w:pPr>
    <w:rPr>
      <w:rFonts w:eastAsiaTheme="majorEastAsia" w:cstheme="majorBidi"/>
      <w:b/>
      <w:bCs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073F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B58F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B58F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AB58F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AB58F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58F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7DA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73EA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861763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861763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52BD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389F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75921"/>
    <w:rPr>
      <w:rFonts w:ascii="Arial" w:eastAsiaTheme="majorEastAsia" w:hAnsi="Arial" w:cstheme="majorBidi"/>
      <w:b/>
      <w:bCs/>
      <w:sz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351CD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C9157B"/>
    <w:pPr>
      <w:tabs>
        <w:tab w:val="left" w:pos="440"/>
        <w:tab w:val="right" w:leader="dot" w:pos="9072"/>
      </w:tabs>
      <w:spacing w:after="100" w:line="240" w:lineRule="auto"/>
    </w:pPr>
    <w:rPr>
      <w:rFonts w:cs="Arial"/>
      <w:b/>
      <w:noProof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C9157B"/>
    <w:pPr>
      <w:tabs>
        <w:tab w:val="left" w:pos="880"/>
        <w:tab w:val="right" w:leader="dot" w:pos="9072"/>
      </w:tabs>
      <w:spacing w:after="100" w:line="240" w:lineRule="auto"/>
      <w:ind w:left="221"/>
    </w:pPr>
    <w:rPr>
      <w:rFonts w:cs="Arial"/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1C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35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54A62"/>
  </w:style>
  <w:style w:type="paragraph" w:styleId="Fuzeile">
    <w:name w:val="footer"/>
    <w:basedOn w:val="Standard"/>
    <w:link w:val="FuzeileZchn"/>
    <w:uiPriority w:val="99"/>
    <w:unhideWhenUsed/>
    <w:rsid w:val="0035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4A62"/>
  </w:style>
  <w:style w:type="character" w:customStyle="1" w:styleId="berschrift4Zchn">
    <w:name w:val="Überschrift 4 Zchn"/>
    <w:basedOn w:val="Absatz-Standardschriftart"/>
    <w:link w:val="berschrift4"/>
    <w:uiPriority w:val="9"/>
    <w:rsid w:val="005073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erzeichnis3">
    <w:name w:val="toc 3"/>
    <w:basedOn w:val="Standard"/>
    <w:next w:val="Standard"/>
    <w:autoRedefine/>
    <w:uiPriority w:val="39"/>
    <w:unhideWhenUsed/>
    <w:rsid w:val="00D1389F"/>
    <w:pPr>
      <w:tabs>
        <w:tab w:val="left" w:pos="1320"/>
        <w:tab w:val="right" w:leader="dot" w:pos="9072"/>
      </w:tabs>
      <w:spacing w:after="100" w:line="240" w:lineRule="auto"/>
      <w:ind w:left="440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AB58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B58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B58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B58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58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lenraster">
    <w:name w:val="Table Grid"/>
    <w:basedOn w:val="NormaleTabelle"/>
    <w:uiPriority w:val="39"/>
    <w:rsid w:val="00C5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4468C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B6B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EB6B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table" w:customStyle="1" w:styleId="Tabellengitternetz1">
    <w:name w:val="Tabellengitternetz1"/>
    <w:basedOn w:val="NormaleTabelle"/>
    <w:next w:val="Tabellenraster"/>
    <w:rsid w:val="00D05B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05BA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Cs w:val="24"/>
      <w:lang w:eastAsia="en-US"/>
    </w:rPr>
  </w:style>
  <w:style w:type="character" w:customStyle="1" w:styleId="l">
    <w:name w:val="l"/>
    <w:basedOn w:val="Absatz-Standardschriftart"/>
    <w:rsid w:val="00371CDF"/>
  </w:style>
  <w:style w:type="character" w:customStyle="1" w:styleId="bold">
    <w:name w:val="bold"/>
    <w:basedOn w:val="Absatz-Standardschriftart"/>
    <w:rsid w:val="00371CDF"/>
  </w:style>
  <w:style w:type="character" w:customStyle="1" w:styleId="s">
    <w:name w:val="s"/>
    <w:basedOn w:val="Absatz-Standardschriftart"/>
    <w:rsid w:val="0037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1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04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9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3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499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1082">
          <w:marLeft w:val="30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7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395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9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1043">
          <w:marLeft w:val="-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  <w:divsChild>
                <w:div w:id="11771131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0052">
          <w:marLeft w:val="-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  <w:divsChild>
                <w:div w:id="92723184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-tirol.ac.at/sites/ph-tirol.ac.at/files/logos/PHT_-_RGB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222B-8D37-4087-A235-DD062A67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2693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bernhard.burtscher</cp:lastModifiedBy>
  <cp:revision>19</cp:revision>
  <cp:lastPrinted>2010-12-03T08:24:00Z</cp:lastPrinted>
  <dcterms:created xsi:type="dcterms:W3CDTF">2014-11-11T08:44:00Z</dcterms:created>
  <dcterms:modified xsi:type="dcterms:W3CDTF">2014-12-09T09:11:00Z</dcterms:modified>
</cp:coreProperties>
</file>